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C2" w:rsidRDefault="00EC19C2" w:rsidP="003375AB">
      <w:pPr>
        <w:pStyle w:val="Title"/>
        <w:rPr>
          <w:sz w:val="28"/>
          <w:szCs w:val="28"/>
        </w:rPr>
      </w:pPr>
      <w:r>
        <w:rPr>
          <w:sz w:val="28"/>
          <w:szCs w:val="28"/>
        </w:rPr>
        <w:t>PLAN DE ESTUDIOS 2018</w:t>
      </w:r>
    </w:p>
    <w:p w:rsidR="00EC19C2" w:rsidRPr="003412F9" w:rsidRDefault="00EC19C2" w:rsidP="003375AB">
      <w:pPr>
        <w:pStyle w:val="Title"/>
        <w:rPr>
          <w:sz w:val="28"/>
          <w:szCs w:val="28"/>
        </w:rPr>
      </w:pPr>
      <w:r w:rsidRPr="003412F9">
        <w:rPr>
          <w:sz w:val="28"/>
          <w:szCs w:val="28"/>
        </w:rPr>
        <w:t>COMISIÓN:</w:t>
      </w:r>
      <w:r>
        <w:rPr>
          <w:sz w:val="28"/>
          <w:szCs w:val="28"/>
        </w:rPr>
        <w:t xml:space="preserve"> 1P1 PUBLICIDAD</w:t>
      </w:r>
    </w:p>
    <w:p w:rsidR="00EC19C2" w:rsidRDefault="00EC19C2" w:rsidP="003375AB">
      <w:pPr>
        <w:pStyle w:val="Heading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CUATRIMESTRE: SEGUNDO</w:t>
      </w:r>
    </w:p>
    <w:p w:rsidR="00EC19C2" w:rsidRDefault="00EC19C2" w:rsidP="003375AB"/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EC19C2" w:rsidRPr="00C514A2">
        <w:trPr>
          <w:cantSplit/>
          <w:jc w:val="center"/>
        </w:trPr>
        <w:tc>
          <w:tcPr>
            <w:tcW w:w="1440" w:type="dxa"/>
          </w:tcPr>
          <w:p w:rsidR="00EC19C2" w:rsidRDefault="00EC19C2" w:rsidP="00AC3F95">
            <w:pPr>
              <w:jc w:val="center"/>
              <w:rPr>
                <w:b/>
                <w:bCs/>
              </w:rPr>
            </w:pPr>
          </w:p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Hora</w:t>
            </w:r>
          </w:p>
        </w:tc>
        <w:tc>
          <w:tcPr>
            <w:tcW w:w="12238" w:type="dxa"/>
            <w:gridSpan w:val="5"/>
          </w:tcPr>
          <w:p w:rsidR="00EC19C2" w:rsidRPr="00C514A2" w:rsidRDefault="00EC19C2" w:rsidP="00AC3F95">
            <w:pPr>
              <w:pStyle w:val="Heading6"/>
              <w:jc w:val="center"/>
            </w:pPr>
            <w:r w:rsidRPr="00C514A2">
              <w:t>Día</w:t>
            </w:r>
          </w:p>
        </w:tc>
      </w:tr>
      <w:tr w:rsidR="00EC19C2" w:rsidRPr="00C514A2">
        <w:trPr>
          <w:jc w:val="center"/>
        </w:trPr>
        <w:tc>
          <w:tcPr>
            <w:tcW w:w="1440" w:type="dxa"/>
          </w:tcPr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Lunes</w:t>
            </w:r>
          </w:p>
        </w:tc>
        <w:tc>
          <w:tcPr>
            <w:tcW w:w="2476" w:type="dxa"/>
          </w:tcPr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Martes</w:t>
            </w:r>
          </w:p>
        </w:tc>
        <w:tc>
          <w:tcPr>
            <w:tcW w:w="2476" w:type="dxa"/>
          </w:tcPr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Miércoles</w:t>
            </w:r>
          </w:p>
        </w:tc>
        <w:tc>
          <w:tcPr>
            <w:tcW w:w="2476" w:type="dxa"/>
          </w:tcPr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Jueves</w:t>
            </w:r>
          </w:p>
        </w:tc>
        <w:tc>
          <w:tcPr>
            <w:tcW w:w="2334" w:type="dxa"/>
          </w:tcPr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Viernes</w:t>
            </w:r>
          </w:p>
        </w:tc>
      </w:tr>
      <w:tr w:rsidR="00EC19C2" w:rsidRPr="00C514A2">
        <w:trPr>
          <w:trHeight w:val="1302"/>
          <w:jc w:val="center"/>
        </w:trPr>
        <w:tc>
          <w:tcPr>
            <w:tcW w:w="1440" w:type="dxa"/>
          </w:tcPr>
          <w:p w:rsidR="00EC19C2" w:rsidRPr="00C514A2" w:rsidRDefault="00EC19C2" w:rsidP="00AC3F95">
            <w:pPr>
              <w:rPr>
                <w:b/>
                <w:bCs/>
              </w:rPr>
            </w:pPr>
            <w:r w:rsidRPr="00C514A2">
              <w:rPr>
                <w:b/>
                <w:bCs/>
              </w:rPr>
              <w:t>09.00 a 13.00</w:t>
            </w:r>
          </w:p>
        </w:tc>
        <w:tc>
          <w:tcPr>
            <w:tcW w:w="2476" w:type="dxa"/>
          </w:tcPr>
          <w:p w:rsidR="00EC19C2" w:rsidRPr="00C514A2" w:rsidRDefault="00EC19C2" w:rsidP="00AC3F95">
            <w:pPr>
              <w:rPr>
                <w:b/>
                <w:bCs/>
              </w:rPr>
            </w:pPr>
          </w:p>
          <w:p w:rsidR="00EC19C2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Artes Comparadas</w:t>
            </w:r>
          </w:p>
          <w:p w:rsidR="00EC19C2" w:rsidRPr="00C514A2" w:rsidRDefault="00EC19C2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Default="00EC19C2" w:rsidP="00AC3F95">
            <w:pPr>
              <w:rPr>
                <w:b/>
                <w:bCs/>
              </w:rPr>
            </w:pPr>
          </w:p>
          <w:p w:rsidR="00EC19C2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Filosofía</w:t>
            </w:r>
          </w:p>
          <w:p w:rsidR="00EC19C2" w:rsidRPr="00C514A2" w:rsidRDefault="00EC19C2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Default="00EC19C2" w:rsidP="00AC3F95">
            <w:pPr>
              <w:rPr>
                <w:b/>
                <w:bCs/>
              </w:rPr>
            </w:pPr>
          </w:p>
          <w:p w:rsidR="00EC19C2" w:rsidRPr="00C514A2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Medios de Comunicación</w:t>
            </w:r>
          </w:p>
        </w:tc>
        <w:tc>
          <w:tcPr>
            <w:tcW w:w="2476" w:type="dxa"/>
          </w:tcPr>
          <w:p w:rsidR="00EC19C2" w:rsidRDefault="00EC19C2" w:rsidP="00AC3F95">
            <w:pPr>
              <w:rPr>
                <w:b/>
                <w:bCs/>
              </w:rPr>
            </w:pPr>
          </w:p>
          <w:p w:rsidR="00EC19C2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Procesos Creativos</w:t>
            </w:r>
          </w:p>
          <w:p w:rsidR="00EC19C2" w:rsidRPr="00C514A2" w:rsidRDefault="00EC19C2" w:rsidP="00AC3F95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:rsidR="00EC19C2" w:rsidRDefault="00EC19C2" w:rsidP="00AC3F95">
            <w:pPr>
              <w:rPr>
                <w:b/>
                <w:bCs/>
                <w:i/>
                <w:iCs/>
              </w:rPr>
            </w:pPr>
          </w:p>
          <w:p w:rsidR="00EC19C2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Sociología</w:t>
            </w:r>
          </w:p>
          <w:p w:rsidR="00EC19C2" w:rsidRPr="00506526" w:rsidRDefault="00EC19C2" w:rsidP="00AC3F95">
            <w:pPr>
              <w:rPr>
                <w:b/>
                <w:bCs/>
              </w:rPr>
            </w:pPr>
          </w:p>
        </w:tc>
      </w:tr>
    </w:tbl>
    <w:p w:rsidR="00EC19C2" w:rsidRDefault="00EC19C2" w:rsidP="00E77F2B">
      <w:pPr>
        <w:rPr>
          <w:lang w:val="es-ES_tradnl"/>
        </w:rPr>
      </w:pPr>
    </w:p>
    <w:p w:rsidR="00EC19C2" w:rsidRPr="00C14717" w:rsidRDefault="00EC19C2" w:rsidP="00E77F2B">
      <w:pPr>
        <w:pStyle w:val="Title"/>
        <w:rPr>
          <w:sz w:val="28"/>
          <w:szCs w:val="28"/>
        </w:rPr>
      </w:pPr>
      <w:r w:rsidRPr="00C14717">
        <w:rPr>
          <w:sz w:val="28"/>
          <w:szCs w:val="28"/>
        </w:rPr>
        <w:t>COMISIÓN: 1P2</w:t>
      </w:r>
    </w:p>
    <w:p w:rsidR="00EC19C2" w:rsidRPr="00C14717" w:rsidRDefault="00EC19C2" w:rsidP="00E77F2B">
      <w:pPr>
        <w:pStyle w:val="Heading8"/>
        <w:rPr>
          <w:rFonts w:ascii="Times New Roman" w:hAnsi="Times New Roman" w:cs="Times New Roman"/>
          <w:b/>
          <w:bCs/>
          <w:sz w:val="28"/>
          <w:szCs w:val="28"/>
        </w:rPr>
      </w:pPr>
      <w:r w:rsidRPr="00C14717">
        <w:rPr>
          <w:rFonts w:ascii="Times New Roman" w:hAnsi="Times New Roman" w:cs="Times New Roman"/>
          <w:b/>
          <w:bCs/>
          <w:sz w:val="28"/>
          <w:szCs w:val="28"/>
        </w:rPr>
        <w:t>CUATRIMESTRE: SEGUNDO</w:t>
      </w:r>
    </w:p>
    <w:p w:rsidR="00EC19C2" w:rsidRPr="00C14717" w:rsidRDefault="00EC19C2" w:rsidP="00E77F2B">
      <w:pPr>
        <w:rPr>
          <w:lang w:val="es-ES_tradnl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EC19C2" w:rsidRPr="00C14717">
        <w:trPr>
          <w:cantSplit/>
          <w:jc w:val="center"/>
        </w:trPr>
        <w:tc>
          <w:tcPr>
            <w:tcW w:w="1440" w:type="dxa"/>
          </w:tcPr>
          <w:p w:rsidR="00EC19C2" w:rsidRPr="00C14717" w:rsidRDefault="00EC19C2" w:rsidP="00AC3F95">
            <w:pPr>
              <w:jc w:val="center"/>
              <w:rPr>
                <w:b/>
                <w:bCs/>
              </w:rPr>
            </w:pPr>
          </w:p>
          <w:p w:rsidR="00EC19C2" w:rsidRPr="00C14717" w:rsidRDefault="00EC19C2" w:rsidP="00AC3F95">
            <w:pPr>
              <w:jc w:val="center"/>
              <w:rPr>
                <w:b/>
                <w:bCs/>
              </w:rPr>
            </w:pPr>
            <w:r w:rsidRPr="00C14717">
              <w:rPr>
                <w:b/>
                <w:bCs/>
              </w:rPr>
              <w:t>Hora</w:t>
            </w:r>
          </w:p>
        </w:tc>
        <w:tc>
          <w:tcPr>
            <w:tcW w:w="12238" w:type="dxa"/>
            <w:gridSpan w:val="5"/>
          </w:tcPr>
          <w:p w:rsidR="00EC19C2" w:rsidRPr="00C14717" w:rsidRDefault="00EC19C2" w:rsidP="00AC3F95">
            <w:pPr>
              <w:pStyle w:val="Heading6"/>
              <w:jc w:val="center"/>
            </w:pPr>
            <w:r w:rsidRPr="00C14717">
              <w:t>Día</w:t>
            </w:r>
          </w:p>
        </w:tc>
      </w:tr>
      <w:tr w:rsidR="00EC19C2" w:rsidRPr="00C14717">
        <w:trPr>
          <w:jc w:val="center"/>
        </w:trPr>
        <w:tc>
          <w:tcPr>
            <w:tcW w:w="1440" w:type="dxa"/>
          </w:tcPr>
          <w:p w:rsidR="00EC19C2" w:rsidRPr="00C14717" w:rsidRDefault="00EC19C2" w:rsidP="00AC3F95">
            <w:pPr>
              <w:jc w:val="center"/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Pr="00C14717" w:rsidRDefault="00EC19C2" w:rsidP="00AC3F95">
            <w:pPr>
              <w:jc w:val="center"/>
              <w:rPr>
                <w:b/>
                <w:bCs/>
              </w:rPr>
            </w:pPr>
            <w:r w:rsidRPr="00C14717">
              <w:rPr>
                <w:b/>
                <w:bCs/>
              </w:rPr>
              <w:t>Lunes</w:t>
            </w:r>
          </w:p>
        </w:tc>
        <w:tc>
          <w:tcPr>
            <w:tcW w:w="2476" w:type="dxa"/>
          </w:tcPr>
          <w:p w:rsidR="00EC19C2" w:rsidRPr="00C14717" w:rsidRDefault="00EC19C2" w:rsidP="00AC3F95">
            <w:pPr>
              <w:jc w:val="center"/>
              <w:rPr>
                <w:b/>
                <w:bCs/>
              </w:rPr>
            </w:pPr>
            <w:r w:rsidRPr="00C14717">
              <w:rPr>
                <w:b/>
                <w:bCs/>
              </w:rPr>
              <w:t>Martes</w:t>
            </w:r>
          </w:p>
        </w:tc>
        <w:tc>
          <w:tcPr>
            <w:tcW w:w="2476" w:type="dxa"/>
          </w:tcPr>
          <w:p w:rsidR="00EC19C2" w:rsidRPr="00C14717" w:rsidRDefault="00EC19C2" w:rsidP="00AC3F95">
            <w:pPr>
              <w:jc w:val="center"/>
              <w:rPr>
                <w:b/>
                <w:bCs/>
              </w:rPr>
            </w:pPr>
            <w:r w:rsidRPr="00C14717">
              <w:rPr>
                <w:b/>
                <w:bCs/>
              </w:rPr>
              <w:t>Miércoles</w:t>
            </w:r>
          </w:p>
        </w:tc>
        <w:tc>
          <w:tcPr>
            <w:tcW w:w="2476" w:type="dxa"/>
          </w:tcPr>
          <w:p w:rsidR="00EC19C2" w:rsidRPr="00C14717" w:rsidRDefault="00EC19C2" w:rsidP="00AC3F95">
            <w:pPr>
              <w:jc w:val="center"/>
              <w:rPr>
                <w:b/>
                <w:bCs/>
              </w:rPr>
            </w:pPr>
            <w:r w:rsidRPr="00C14717">
              <w:rPr>
                <w:b/>
                <w:bCs/>
              </w:rPr>
              <w:t>Jueves</w:t>
            </w:r>
          </w:p>
        </w:tc>
        <w:tc>
          <w:tcPr>
            <w:tcW w:w="2334" w:type="dxa"/>
          </w:tcPr>
          <w:p w:rsidR="00EC19C2" w:rsidRPr="00C14717" w:rsidRDefault="00EC19C2" w:rsidP="00AC3F95">
            <w:pPr>
              <w:jc w:val="center"/>
              <w:rPr>
                <w:b/>
                <w:bCs/>
              </w:rPr>
            </w:pPr>
            <w:r w:rsidRPr="00C14717">
              <w:rPr>
                <w:b/>
                <w:bCs/>
              </w:rPr>
              <w:t>Viernes</w:t>
            </w:r>
          </w:p>
        </w:tc>
      </w:tr>
      <w:tr w:rsidR="00EC19C2" w:rsidRPr="00C514A2">
        <w:trPr>
          <w:jc w:val="center"/>
        </w:trPr>
        <w:tc>
          <w:tcPr>
            <w:tcW w:w="1440" w:type="dxa"/>
          </w:tcPr>
          <w:p w:rsidR="00EC19C2" w:rsidRPr="00C14717" w:rsidRDefault="00EC19C2" w:rsidP="00AC3F95">
            <w:pPr>
              <w:rPr>
                <w:b/>
                <w:bCs/>
              </w:rPr>
            </w:pPr>
            <w:r w:rsidRPr="00C14717">
              <w:rPr>
                <w:b/>
                <w:bCs/>
              </w:rPr>
              <w:t>09.00 a 13.00</w:t>
            </w:r>
          </w:p>
        </w:tc>
        <w:tc>
          <w:tcPr>
            <w:tcW w:w="2476" w:type="dxa"/>
          </w:tcPr>
          <w:p w:rsidR="00EC19C2" w:rsidRPr="00C14717" w:rsidRDefault="00EC19C2" w:rsidP="00AC3F95">
            <w:pPr>
              <w:rPr>
                <w:b/>
                <w:bCs/>
              </w:rPr>
            </w:pPr>
          </w:p>
          <w:p w:rsidR="00EC19C2" w:rsidRPr="00C14717" w:rsidRDefault="00EC19C2" w:rsidP="00AC3F95">
            <w:pPr>
              <w:rPr>
                <w:b/>
                <w:bCs/>
              </w:rPr>
            </w:pPr>
            <w:r w:rsidRPr="00C14717">
              <w:rPr>
                <w:b/>
                <w:bCs/>
              </w:rPr>
              <w:t>Artes comparadas</w:t>
            </w:r>
          </w:p>
          <w:p w:rsidR="00EC19C2" w:rsidRPr="00C14717" w:rsidRDefault="00EC19C2" w:rsidP="00AC3F95">
            <w:pPr>
              <w:rPr>
                <w:b/>
                <w:bCs/>
              </w:rPr>
            </w:pPr>
          </w:p>
          <w:p w:rsidR="00EC19C2" w:rsidRPr="00C14717" w:rsidRDefault="00EC19C2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Pr="00C14717" w:rsidRDefault="00EC19C2" w:rsidP="00AC3F95">
            <w:pPr>
              <w:rPr>
                <w:b/>
                <w:bCs/>
              </w:rPr>
            </w:pPr>
          </w:p>
          <w:p w:rsidR="00EC19C2" w:rsidRPr="00C14717" w:rsidRDefault="00EC19C2" w:rsidP="00AC3F95">
            <w:pPr>
              <w:rPr>
                <w:b/>
                <w:bCs/>
              </w:rPr>
            </w:pPr>
            <w:r w:rsidRPr="00C14717">
              <w:rPr>
                <w:b/>
                <w:bCs/>
              </w:rPr>
              <w:t>Medios de Comunicación</w:t>
            </w:r>
          </w:p>
          <w:p w:rsidR="00EC19C2" w:rsidRPr="00C14717" w:rsidRDefault="00EC19C2" w:rsidP="00043E42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Default="00EC19C2" w:rsidP="00AC3F95">
            <w:pPr>
              <w:rPr>
                <w:b/>
                <w:bCs/>
              </w:rPr>
            </w:pPr>
            <w:r w:rsidRPr="00C14717">
              <w:rPr>
                <w:b/>
                <w:bCs/>
              </w:rPr>
              <w:t xml:space="preserve">Taller de Per. Inf.  </w:t>
            </w:r>
          </w:p>
          <w:p w:rsidR="00EC19C2" w:rsidRPr="00C14717" w:rsidRDefault="00EC19C2" w:rsidP="00AC3F95">
            <w:pPr>
              <w:rPr>
                <w:b/>
                <w:bCs/>
              </w:rPr>
            </w:pPr>
          </w:p>
          <w:p w:rsidR="00EC19C2" w:rsidRPr="00C14717" w:rsidRDefault="00EC19C2" w:rsidP="00AC3F95">
            <w:pPr>
              <w:rPr>
                <w:b/>
                <w:bCs/>
              </w:rPr>
            </w:pPr>
            <w:r w:rsidRPr="00C14717">
              <w:rPr>
                <w:b/>
                <w:bCs/>
              </w:rPr>
              <w:t>Herr. De med. y an. De RRPP</w:t>
            </w:r>
          </w:p>
          <w:p w:rsidR="00EC19C2" w:rsidRDefault="00EC19C2" w:rsidP="00AC3F95">
            <w:pPr>
              <w:rPr>
                <w:b/>
                <w:bCs/>
              </w:rPr>
            </w:pPr>
          </w:p>
          <w:p w:rsidR="00EC19C2" w:rsidRPr="00C14717" w:rsidRDefault="00EC19C2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Pr="00C14717" w:rsidRDefault="00EC19C2" w:rsidP="00AC3F95">
            <w:pPr>
              <w:rPr>
                <w:b/>
                <w:bCs/>
              </w:rPr>
            </w:pPr>
          </w:p>
          <w:p w:rsidR="00EC19C2" w:rsidRPr="00C14717" w:rsidRDefault="00EC19C2" w:rsidP="00AC3F95">
            <w:pPr>
              <w:rPr>
                <w:b/>
                <w:bCs/>
              </w:rPr>
            </w:pPr>
            <w:r w:rsidRPr="00C14717">
              <w:rPr>
                <w:b/>
                <w:bCs/>
              </w:rPr>
              <w:t>Sociología</w:t>
            </w:r>
          </w:p>
          <w:p w:rsidR="00EC19C2" w:rsidRPr="00C14717" w:rsidRDefault="00EC19C2" w:rsidP="00AC3F95">
            <w:pPr>
              <w:rPr>
                <w:b/>
                <w:bCs/>
              </w:rPr>
            </w:pPr>
          </w:p>
          <w:p w:rsidR="00EC19C2" w:rsidRPr="00C14717" w:rsidRDefault="00EC19C2" w:rsidP="00AC3F95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:rsidR="00EC19C2" w:rsidRPr="00C14717" w:rsidRDefault="00EC19C2" w:rsidP="00AC3F95">
            <w:pPr>
              <w:rPr>
                <w:b/>
                <w:bCs/>
              </w:rPr>
            </w:pPr>
          </w:p>
          <w:p w:rsidR="00EC19C2" w:rsidRPr="00C14717" w:rsidRDefault="00EC19C2" w:rsidP="00AC3F95">
            <w:pPr>
              <w:rPr>
                <w:b/>
                <w:bCs/>
              </w:rPr>
            </w:pPr>
            <w:r w:rsidRPr="00C14717">
              <w:rPr>
                <w:b/>
                <w:bCs/>
              </w:rPr>
              <w:t>Filosofía</w:t>
            </w:r>
          </w:p>
          <w:p w:rsidR="00EC19C2" w:rsidRDefault="00EC19C2" w:rsidP="00AC3F95">
            <w:pPr>
              <w:rPr>
                <w:b/>
                <w:bCs/>
              </w:rPr>
            </w:pPr>
          </w:p>
          <w:p w:rsidR="00EC19C2" w:rsidRPr="00C514A2" w:rsidRDefault="00EC19C2" w:rsidP="00AC3F95">
            <w:pPr>
              <w:rPr>
                <w:b/>
                <w:bCs/>
                <w:i/>
                <w:iCs/>
              </w:rPr>
            </w:pPr>
          </w:p>
        </w:tc>
      </w:tr>
    </w:tbl>
    <w:p w:rsidR="00EC19C2" w:rsidRDefault="00EC19C2" w:rsidP="00E77F2B">
      <w:pPr>
        <w:rPr>
          <w:lang w:val="es-ES_tradnl"/>
        </w:rPr>
      </w:pPr>
    </w:p>
    <w:p w:rsidR="00EC19C2" w:rsidRDefault="00EC19C2" w:rsidP="00E77F2B">
      <w:pPr>
        <w:rPr>
          <w:lang w:val="es-ES_tradnl"/>
        </w:rPr>
      </w:pPr>
    </w:p>
    <w:p w:rsidR="00EC19C2" w:rsidRDefault="00EC19C2" w:rsidP="00E77F2B">
      <w:pPr>
        <w:pStyle w:val="Title"/>
        <w:rPr>
          <w:sz w:val="28"/>
          <w:szCs w:val="28"/>
        </w:rPr>
      </w:pPr>
    </w:p>
    <w:p w:rsidR="00EC19C2" w:rsidRDefault="00EC19C2" w:rsidP="00E77F2B">
      <w:pPr>
        <w:pStyle w:val="Title"/>
        <w:rPr>
          <w:sz w:val="28"/>
          <w:szCs w:val="28"/>
        </w:rPr>
      </w:pPr>
    </w:p>
    <w:p w:rsidR="00EC19C2" w:rsidRPr="00C14717" w:rsidRDefault="00EC19C2" w:rsidP="00E77F2B">
      <w:pPr>
        <w:pStyle w:val="Title"/>
        <w:rPr>
          <w:sz w:val="28"/>
          <w:szCs w:val="28"/>
        </w:rPr>
      </w:pPr>
      <w:r>
        <w:rPr>
          <w:sz w:val="28"/>
          <w:szCs w:val="28"/>
        </w:rPr>
        <w:t>COMISIÓN: 1 LCC</w:t>
      </w:r>
    </w:p>
    <w:p w:rsidR="00EC19C2" w:rsidRPr="00E77F2B" w:rsidRDefault="00EC19C2" w:rsidP="00E77F2B">
      <w:pPr>
        <w:pStyle w:val="Heading8"/>
        <w:rPr>
          <w:rFonts w:ascii="Times New Roman" w:hAnsi="Times New Roman" w:cs="Times New Roman"/>
          <w:b/>
          <w:bCs/>
          <w:sz w:val="28"/>
          <w:szCs w:val="28"/>
        </w:rPr>
      </w:pPr>
      <w:r w:rsidRPr="00C14717">
        <w:rPr>
          <w:rFonts w:ascii="Times New Roman" w:hAnsi="Times New Roman" w:cs="Times New Roman"/>
          <w:b/>
          <w:bCs/>
          <w:sz w:val="28"/>
          <w:szCs w:val="28"/>
        </w:rPr>
        <w:t>CUATRIMESTRE: SEGUNDO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EC19C2" w:rsidRPr="00C14717">
        <w:trPr>
          <w:cantSplit/>
          <w:jc w:val="center"/>
        </w:trPr>
        <w:tc>
          <w:tcPr>
            <w:tcW w:w="1440" w:type="dxa"/>
          </w:tcPr>
          <w:p w:rsidR="00EC19C2" w:rsidRPr="00C14717" w:rsidRDefault="00EC19C2" w:rsidP="00AC3F95">
            <w:pPr>
              <w:jc w:val="center"/>
              <w:rPr>
                <w:b/>
                <w:bCs/>
              </w:rPr>
            </w:pPr>
          </w:p>
          <w:p w:rsidR="00EC19C2" w:rsidRPr="00C14717" w:rsidRDefault="00EC19C2" w:rsidP="00AC3F95">
            <w:pPr>
              <w:jc w:val="center"/>
              <w:rPr>
                <w:b/>
                <w:bCs/>
              </w:rPr>
            </w:pPr>
            <w:r w:rsidRPr="00C14717">
              <w:rPr>
                <w:b/>
                <w:bCs/>
              </w:rPr>
              <w:t>Hora</w:t>
            </w:r>
          </w:p>
        </w:tc>
        <w:tc>
          <w:tcPr>
            <w:tcW w:w="12238" w:type="dxa"/>
            <w:gridSpan w:val="5"/>
          </w:tcPr>
          <w:p w:rsidR="00EC19C2" w:rsidRPr="00C14717" w:rsidRDefault="00EC19C2" w:rsidP="00AC3F95">
            <w:pPr>
              <w:pStyle w:val="Heading6"/>
              <w:jc w:val="center"/>
            </w:pPr>
            <w:r w:rsidRPr="00C14717">
              <w:t>Día</w:t>
            </w:r>
          </w:p>
        </w:tc>
      </w:tr>
      <w:tr w:rsidR="00EC19C2" w:rsidRPr="00C14717">
        <w:trPr>
          <w:jc w:val="center"/>
        </w:trPr>
        <w:tc>
          <w:tcPr>
            <w:tcW w:w="1440" w:type="dxa"/>
          </w:tcPr>
          <w:p w:rsidR="00EC19C2" w:rsidRPr="00C14717" w:rsidRDefault="00EC19C2" w:rsidP="00AC3F95">
            <w:pPr>
              <w:jc w:val="center"/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Pr="00C14717" w:rsidRDefault="00EC19C2" w:rsidP="00AC3F95">
            <w:pPr>
              <w:jc w:val="center"/>
              <w:rPr>
                <w:b/>
                <w:bCs/>
              </w:rPr>
            </w:pPr>
            <w:r w:rsidRPr="00C14717">
              <w:rPr>
                <w:b/>
                <w:bCs/>
              </w:rPr>
              <w:t>Lunes</w:t>
            </w:r>
          </w:p>
        </w:tc>
        <w:tc>
          <w:tcPr>
            <w:tcW w:w="2476" w:type="dxa"/>
          </w:tcPr>
          <w:p w:rsidR="00EC19C2" w:rsidRPr="00C14717" w:rsidRDefault="00EC19C2" w:rsidP="00AC3F95">
            <w:pPr>
              <w:jc w:val="center"/>
              <w:rPr>
                <w:b/>
                <w:bCs/>
              </w:rPr>
            </w:pPr>
            <w:r w:rsidRPr="00C14717">
              <w:rPr>
                <w:b/>
                <w:bCs/>
              </w:rPr>
              <w:t>Martes</w:t>
            </w:r>
          </w:p>
        </w:tc>
        <w:tc>
          <w:tcPr>
            <w:tcW w:w="2476" w:type="dxa"/>
          </w:tcPr>
          <w:p w:rsidR="00EC19C2" w:rsidRPr="00C14717" w:rsidRDefault="00EC19C2" w:rsidP="00AC3F95">
            <w:pPr>
              <w:jc w:val="center"/>
              <w:rPr>
                <w:b/>
                <w:bCs/>
              </w:rPr>
            </w:pPr>
            <w:r w:rsidRPr="00C14717">
              <w:rPr>
                <w:b/>
                <w:bCs/>
              </w:rPr>
              <w:t>Miércoles</w:t>
            </w:r>
          </w:p>
        </w:tc>
        <w:tc>
          <w:tcPr>
            <w:tcW w:w="2476" w:type="dxa"/>
          </w:tcPr>
          <w:p w:rsidR="00EC19C2" w:rsidRPr="00C14717" w:rsidRDefault="00EC19C2" w:rsidP="00AC3F95">
            <w:pPr>
              <w:jc w:val="center"/>
              <w:rPr>
                <w:b/>
                <w:bCs/>
              </w:rPr>
            </w:pPr>
            <w:r w:rsidRPr="00C14717">
              <w:rPr>
                <w:b/>
                <w:bCs/>
              </w:rPr>
              <w:t>Jueves</w:t>
            </w:r>
          </w:p>
        </w:tc>
        <w:tc>
          <w:tcPr>
            <w:tcW w:w="2334" w:type="dxa"/>
          </w:tcPr>
          <w:p w:rsidR="00EC19C2" w:rsidRPr="00C14717" w:rsidRDefault="00EC19C2" w:rsidP="00AC3F95">
            <w:pPr>
              <w:jc w:val="center"/>
              <w:rPr>
                <w:b/>
                <w:bCs/>
              </w:rPr>
            </w:pPr>
            <w:r w:rsidRPr="00C14717">
              <w:rPr>
                <w:b/>
                <w:bCs/>
              </w:rPr>
              <w:t>Viernes</w:t>
            </w:r>
          </w:p>
        </w:tc>
      </w:tr>
      <w:tr w:rsidR="00EC19C2" w:rsidRPr="00C514A2">
        <w:trPr>
          <w:jc w:val="center"/>
        </w:trPr>
        <w:tc>
          <w:tcPr>
            <w:tcW w:w="1440" w:type="dxa"/>
          </w:tcPr>
          <w:p w:rsidR="00EC19C2" w:rsidRPr="00C14717" w:rsidRDefault="00EC19C2" w:rsidP="00AC3F95">
            <w:pPr>
              <w:rPr>
                <w:b/>
                <w:bCs/>
              </w:rPr>
            </w:pPr>
            <w:r w:rsidRPr="00C14717">
              <w:rPr>
                <w:b/>
                <w:bCs/>
              </w:rPr>
              <w:t>09.00 a 13.00</w:t>
            </w:r>
          </w:p>
        </w:tc>
        <w:tc>
          <w:tcPr>
            <w:tcW w:w="2476" w:type="dxa"/>
          </w:tcPr>
          <w:p w:rsidR="00EC19C2" w:rsidRPr="00C14717" w:rsidRDefault="00EC19C2" w:rsidP="00AC3F95">
            <w:pPr>
              <w:rPr>
                <w:b/>
                <w:bCs/>
              </w:rPr>
            </w:pPr>
          </w:p>
          <w:p w:rsidR="00EC19C2" w:rsidRPr="00C14717" w:rsidRDefault="00EC19C2" w:rsidP="00AC3F95">
            <w:pPr>
              <w:rPr>
                <w:b/>
                <w:bCs/>
              </w:rPr>
            </w:pPr>
            <w:r w:rsidRPr="00C14717">
              <w:rPr>
                <w:b/>
                <w:bCs/>
              </w:rPr>
              <w:t>Artes comparadas</w:t>
            </w:r>
          </w:p>
          <w:p w:rsidR="00EC19C2" w:rsidRPr="00C14717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1P1</w:t>
            </w:r>
          </w:p>
          <w:p w:rsidR="00EC19C2" w:rsidRPr="00C14717" w:rsidRDefault="00EC19C2" w:rsidP="00AC3F95">
            <w:pPr>
              <w:rPr>
                <w:b/>
                <w:bCs/>
              </w:rPr>
            </w:pPr>
          </w:p>
          <w:p w:rsidR="00EC19C2" w:rsidRPr="00C14717" w:rsidRDefault="00EC19C2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Pr="00C14717" w:rsidRDefault="00EC19C2" w:rsidP="00AC3F95">
            <w:pPr>
              <w:rPr>
                <w:b/>
                <w:bCs/>
              </w:rPr>
            </w:pPr>
          </w:p>
          <w:p w:rsidR="00EC19C2" w:rsidRPr="00C14717" w:rsidRDefault="00EC19C2" w:rsidP="00AC3F95">
            <w:pPr>
              <w:rPr>
                <w:b/>
                <w:bCs/>
              </w:rPr>
            </w:pPr>
            <w:r w:rsidRPr="00C14717">
              <w:rPr>
                <w:b/>
                <w:bCs/>
              </w:rPr>
              <w:t>Medios de Comunicación</w:t>
            </w:r>
          </w:p>
          <w:p w:rsidR="00EC19C2" w:rsidRPr="00C14717" w:rsidRDefault="00EC19C2" w:rsidP="00AC3F95">
            <w:pPr>
              <w:rPr>
                <w:b/>
                <w:bCs/>
              </w:rPr>
            </w:pPr>
          </w:p>
          <w:p w:rsidR="00EC19C2" w:rsidRPr="00C14717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1P2</w:t>
            </w:r>
          </w:p>
        </w:tc>
        <w:tc>
          <w:tcPr>
            <w:tcW w:w="2476" w:type="dxa"/>
          </w:tcPr>
          <w:p w:rsidR="00EC19C2" w:rsidRPr="00043E42" w:rsidRDefault="00EC19C2" w:rsidP="00AC3F95">
            <w:pPr>
              <w:rPr>
                <w:b/>
                <w:bCs/>
              </w:rPr>
            </w:pPr>
            <w:r w:rsidRPr="00043E42">
              <w:rPr>
                <w:b/>
                <w:bCs/>
              </w:rPr>
              <w:t>Oratoria y Expresión Gestual</w:t>
            </w:r>
          </w:p>
          <w:p w:rsidR="00EC19C2" w:rsidRPr="00025FE3" w:rsidRDefault="00EC19C2" w:rsidP="00AC3F95">
            <w:pPr>
              <w:rPr>
                <w:b/>
                <w:bCs/>
              </w:rPr>
            </w:pPr>
            <w:r w:rsidRPr="00043E42">
              <w:rPr>
                <w:b/>
                <w:bCs/>
              </w:rPr>
              <w:t>Prof.</w:t>
            </w:r>
            <w:r w:rsidRPr="00025FE3">
              <w:rPr>
                <w:b/>
                <w:bCs/>
              </w:rPr>
              <w:t xml:space="preserve"> </w:t>
            </w:r>
          </w:p>
          <w:p w:rsidR="00EC19C2" w:rsidRPr="00C14717" w:rsidRDefault="00EC19C2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Pr="00C14717" w:rsidRDefault="00EC19C2" w:rsidP="00AC3F95">
            <w:pPr>
              <w:rPr>
                <w:b/>
                <w:bCs/>
              </w:rPr>
            </w:pPr>
          </w:p>
          <w:p w:rsidR="00EC19C2" w:rsidRPr="00C14717" w:rsidRDefault="00EC19C2" w:rsidP="00AC3F95">
            <w:pPr>
              <w:rPr>
                <w:b/>
                <w:bCs/>
              </w:rPr>
            </w:pPr>
            <w:r w:rsidRPr="00C14717">
              <w:rPr>
                <w:b/>
                <w:bCs/>
              </w:rPr>
              <w:t>Sociología</w:t>
            </w:r>
          </w:p>
          <w:p w:rsidR="00EC19C2" w:rsidRDefault="00EC19C2" w:rsidP="00AC3F95">
            <w:pPr>
              <w:rPr>
                <w:b/>
                <w:bCs/>
              </w:rPr>
            </w:pPr>
          </w:p>
          <w:p w:rsidR="00EC19C2" w:rsidRPr="00C14717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1P2</w:t>
            </w:r>
          </w:p>
          <w:p w:rsidR="00EC19C2" w:rsidRPr="00C14717" w:rsidRDefault="00EC19C2" w:rsidP="00AC3F95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:rsidR="00EC19C2" w:rsidRPr="00C14717" w:rsidRDefault="00EC19C2" w:rsidP="00AC3F95">
            <w:pPr>
              <w:rPr>
                <w:b/>
                <w:bCs/>
              </w:rPr>
            </w:pPr>
          </w:p>
          <w:p w:rsidR="00EC19C2" w:rsidRPr="00C14717" w:rsidRDefault="00EC19C2" w:rsidP="00AC3F95">
            <w:pPr>
              <w:rPr>
                <w:b/>
                <w:bCs/>
              </w:rPr>
            </w:pPr>
            <w:r w:rsidRPr="00C14717">
              <w:rPr>
                <w:b/>
                <w:bCs/>
              </w:rPr>
              <w:t>Filosofía</w:t>
            </w:r>
          </w:p>
          <w:p w:rsidR="00EC19C2" w:rsidRDefault="00EC19C2" w:rsidP="00AC3F95">
            <w:pPr>
              <w:rPr>
                <w:b/>
                <w:bCs/>
              </w:rPr>
            </w:pPr>
          </w:p>
          <w:p w:rsidR="00EC19C2" w:rsidRPr="00025FE3" w:rsidRDefault="00EC19C2" w:rsidP="00AC3F95">
            <w:pPr>
              <w:rPr>
                <w:b/>
                <w:bCs/>
              </w:rPr>
            </w:pPr>
            <w:r w:rsidRPr="00025FE3">
              <w:rPr>
                <w:b/>
                <w:bCs/>
              </w:rPr>
              <w:t>1P2</w:t>
            </w:r>
          </w:p>
        </w:tc>
      </w:tr>
    </w:tbl>
    <w:p w:rsidR="00EC19C2" w:rsidRDefault="00EC19C2" w:rsidP="00E77F2B">
      <w:pPr>
        <w:rPr>
          <w:lang w:val="es-ES_tradnl"/>
        </w:rPr>
      </w:pPr>
    </w:p>
    <w:p w:rsidR="00EC19C2" w:rsidRDefault="00EC19C2" w:rsidP="00E77F2B">
      <w:pPr>
        <w:rPr>
          <w:lang w:val="es-ES_tradnl"/>
        </w:rPr>
      </w:pPr>
    </w:p>
    <w:p w:rsidR="00EC19C2" w:rsidRDefault="00EC19C2" w:rsidP="003375AB"/>
    <w:p w:rsidR="00EC19C2" w:rsidRPr="003412F9" w:rsidRDefault="00EC19C2" w:rsidP="003375AB">
      <w:pPr>
        <w:pStyle w:val="Title"/>
        <w:rPr>
          <w:sz w:val="28"/>
          <w:szCs w:val="28"/>
        </w:rPr>
      </w:pPr>
      <w:r w:rsidRPr="003412F9">
        <w:rPr>
          <w:sz w:val="28"/>
          <w:szCs w:val="28"/>
        </w:rPr>
        <w:t>COMISIÓN:</w:t>
      </w:r>
      <w:r>
        <w:rPr>
          <w:sz w:val="28"/>
          <w:szCs w:val="28"/>
        </w:rPr>
        <w:t xml:space="preserve"> 2P1 PUBLICIDAD</w:t>
      </w:r>
    </w:p>
    <w:p w:rsidR="00EC19C2" w:rsidRDefault="00EC19C2" w:rsidP="003375AB">
      <w:pPr>
        <w:pStyle w:val="Heading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CUATRIMESTRE: SEGUNDO</w:t>
      </w:r>
    </w:p>
    <w:p w:rsidR="00EC19C2" w:rsidRDefault="00EC19C2" w:rsidP="003375AB"/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EC19C2" w:rsidRPr="00C514A2">
        <w:trPr>
          <w:cantSplit/>
          <w:jc w:val="center"/>
        </w:trPr>
        <w:tc>
          <w:tcPr>
            <w:tcW w:w="1440" w:type="dxa"/>
          </w:tcPr>
          <w:p w:rsidR="00EC19C2" w:rsidRDefault="00EC19C2" w:rsidP="00AC3F95">
            <w:pPr>
              <w:jc w:val="center"/>
              <w:rPr>
                <w:b/>
                <w:bCs/>
              </w:rPr>
            </w:pPr>
          </w:p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Hora</w:t>
            </w:r>
          </w:p>
        </w:tc>
        <w:tc>
          <w:tcPr>
            <w:tcW w:w="12238" w:type="dxa"/>
            <w:gridSpan w:val="5"/>
          </w:tcPr>
          <w:p w:rsidR="00EC19C2" w:rsidRPr="00C514A2" w:rsidRDefault="00EC19C2" w:rsidP="00AC3F95">
            <w:pPr>
              <w:pStyle w:val="Heading6"/>
              <w:jc w:val="center"/>
            </w:pPr>
            <w:r w:rsidRPr="00C514A2">
              <w:t>Día</w:t>
            </w:r>
          </w:p>
        </w:tc>
      </w:tr>
      <w:tr w:rsidR="00EC19C2" w:rsidRPr="00C514A2">
        <w:trPr>
          <w:jc w:val="center"/>
        </w:trPr>
        <w:tc>
          <w:tcPr>
            <w:tcW w:w="1440" w:type="dxa"/>
          </w:tcPr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Lunes</w:t>
            </w:r>
          </w:p>
        </w:tc>
        <w:tc>
          <w:tcPr>
            <w:tcW w:w="2476" w:type="dxa"/>
          </w:tcPr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Martes</w:t>
            </w:r>
          </w:p>
        </w:tc>
        <w:tc>
          <w:tcPr>
            <w:tcW w:w="2476" w:type="dxa"/>
          </w:tcPr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Miércoles</w:t>
            </w:r>
          </w:p>
        </w:tc>
        <w:tc>
          <w:tcPr>
            <w:tcW w:w="2476" w:type="dxa"/>
          </w:tcPr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Jueves</w:t>
            </w:r>
          </w:p>
        </w:tc>
        <w:tc>
          <w:tcPr>
            <w:tcW w:w="2334" w:type="dxa"/>
          </w:tcPr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Viernes</w:t>
            </w:r>
          </w:p>
        </w:tc>
      </w:tr>
      <w:tr w:rsidR="00EC19C2" w:rsidRPr="00C514A2">
        <w:trPr>
          <w:trHeight w:val="1302"/>
          <w:jc w:val="center"/>
        </w:trPr>
        <w:tc>
          <w:tcPr>
            <w:tcW w:w="1440" w:type="dxa"/>
          </w:tcPr>
          <w:p w:rsidR="00EC19C2" w:rsidRPr="00C514A2" w:rsidRDefault="00EC19C2" w:rsidP="00AC3F95">
            <w:pPr>
              <w:rPr>
                <w:b/>
                <w:bCs/>
              </w:rPr>
            </w:pPr>
            <w:r w:rsidRPr="00C514A2">
              <w:rPr>
                <w:b/>
                <w:bCs/>
              </w:rPr>
              <w:t>09.00 a 13.00</w:t>
            </w:r>
          </w:p>
        </w:tc>
        <w:tc>
          <w:tcPr>
            <w:tcW w:w="2476" w:type="dxa"/>
          </w:tcPr>
          <w:p w:rsidR="00EC19C2" w:rsidRPr="00C514A2" w:rsidRDefault="00EC19C2" w:rsidP="00AC3F95">
            <w:pPr>
              <w:rPr>
                <w:b/>
                <w:bCs/>
              </w:rPr>
            </w:pPr>
          </w:p>
          <w:p w:rsidR="00EC19C2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Economía</w:t>
            </w:r>
          </w:p>
          <w:p w:rsidR="00EC19C2" w:rsidRPr="00C514A2" w:rsidRDefault="00EC19C2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Default="00EC19C2" w:rsidP="00AC3F95">
            <w:pPr>
              <w:rPr>
                <w:b/>
                <w:bCs/>
              </w:rPr>
            </w:pPr>
          </w:p>
          <w:p w:rsidR="00EC19C2" w:rsidRPr="00C514A2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Comportamiento del Consumidor</w:t>
            </w:r>
          </w:p>
        </w:tc>
        <w:tc>
          <w:tcPr>
            <w:tcW w:w="2476" w:type="dxa"/>
          </w:tcPr>
          <w:p w:rsidR="00EC19C2" w:rsidRDefault="00EC19C2" w:rsidP="00AC3F95">
            <w:pPr>
              <w:rPr>
                <w:b/>
                <w:bCs/>
              </w:rPr>
            </w:pPr>
          </w:p>
          <w:p w:rsidR="00EC19C2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Semiótica y Lingüística </w:t>
            </w:r>
          </w:p>
          <w:p w:rsidR="00EC19C2" w:rsidRDefault="00EC19C2" w:rsidP="00AC3F95">
            <w:pPr>
              <w:rPr>
                <w:b/>
                <w:bCs/>
              </w:rPr>
            </w:pPr>
          </w:p>
          <w:p w:rsidR="00EC19C2" w:rsidRPr="00C514A2" w:rsidRDefault="00EC19C2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Default="00EC19C2" w:rsidP="00AC3F95">
            <w:pPr>
              <w:rPr>
                <w:b/>
                <w:bCs/>
              </w:rPr>
            </w:pPr>
          </w:p>
          <w:p w:rsidR="00EC19C2" w:rsidRPr="00C514A2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Opinión Pública</w:t>
            </w:r>
          </w:p>
        </w:tc>
        <w:tc>
          <w:tcPr>
            <w:tcW w:w="2334" w:type="dxa"/>
          </w:tcPr>
          <w:p w:rsidR="00EC19C2" w:rsidRDefault="00EC19C2" w:rsidP="00AC3F95">
            <w:pPr>
              <w:rPr>
                <w:b/>
                <w:bCs/>
                <w:i/>
                <w:iCs/>
              </w:rPr>
            </w:pPr>
          </w:p>
          <w:p w:rsidR="00EC19C2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Narrativa Audiovisual </w:t>
            </w:r>
          </w:p>
          <w:p w:rsidR="00EC19C2" w:rsidRPr="00506526" w:rsidRDefault="00EC19C2" w:rsidP="00AC3F95">
            <w:pPr>
              <w:rPr>
                <w:b/>
                <w:bCs/>
              </w:rPr>
            </w:pPr>
          </w:p>
        </w:tc>
      </w:tr>
    </w:tbl>
    <w:p w:rsidR="00EC19C2" w:rsidRDefault="00EC19C2" w:rsidP="00E77F2B">
      <w:pPr>
        <w:rPr>
          <w:lang w:val="es-ES_tradnl"/>
        </w:rPr>
      </w:pPr>
    </w:p>
    <w:p w:rsidR="00EC19C2" w:rsidRDefault="00EC19C2" w:rsidP="00E77F2B">
      <w:pPr>
        <w:rPr>
          <w:lang w:val="es-ES_tradnl"/>
        </w:rPr>
      </w:pPr>
    </w:p>
    <w:p w:rsidR="00EC19C2" w:rsidRDefault="00EC19C2" w:rsidP="00E77F2B">
      <w:pPr>
        <w:rPr>
          <w:lang w:val="es-ES_tradnl"/>
        </w:rPr>
      </w:pPr>
    </w:p>
    <w:p w:rsidR="00EC19C2" w:rsidRDefault="00EC19C2" w:rsidP="00E77F2B">
      <w:pPr>
        <w:rPr>
          <w:lang w:val="es-ES_tradnl"/>
        </w:rPr>
      </w:pPr>
    </w:p>
    <w:p w:rsidR="00EC19C2" w:rsidRPr="000433A4" w:rsidRDefault="00EC19C2" w:rsidP="00E77F2B">
      <w:pPr>
        <w:rPr>
          <w:lang w:val="es-ES_tradnl"/>
        </w:rPr>
      </w:pPr>
    </w:p>
    <w:p w:rsidR="00EC19C2" w:rsidRPr="000433A4" w:rsidRDefault="00EC19C2" w:rsidP="00E77F2B">
      <w:pPr>
        <w:pStyle w:val="Title"/>
        <w:rPr>
          <w:sz w:val="24"/>
          <w:szCs w:val="24"/>
        </w:rPr>
      </w:pPr>
      <w:r w:rsidRPr="000433A4">
        <w:rPr>
          <w:sz w:val="24"/>
          <w:szCs w:val="24"/>
        </w:rPr>
        <w:t>COMISIÓN: 2P2</w:t>
      </w:r>
      <w:r>
        <w:rPr>
          <w:sz w:val="24"/>
          <w:szCs w:val="24"/>
        </w:rPr>
        <w:t xml:space="preserve"> PERIODISMO/ RRPP</w:t>
      </w:r>
    </w:p>
    <w:p w:rsidR="00EC19C2" w:rsidRPr="000433A4" w:rsidRDefault="00EC19C2" w:rsidP="00E77F2B">
      <w:pPr>
        <w:pStyle w:val="Heading8"/>
        <w:rPr>
          <w:rFonts w:ascii="Times New Roman" w:hAnsi="Times New Roman" w:cs="Times New Roman"/>
          <w:b/>
          <w:bCs/>
          <w:sz w:val="24"/>
          <w:szCs w:val="24"/>
        </w:rPr>
      </w:pPr>
      <w:r w:rsidRPr="000433A4">
        <w:rPr>
          <w:rFonts w:ascii="Times New Roman" w:hAnsi="Times New Roman" w:cs="Times New Roman"/>
          <w:b/>
          <w:bCs/>
          <w:sz w:val="24"/>
          <w:szCs w:val="24"/>
        </w:rPr>
        <w:t>CUATRIMESTRE: SEGUNDO</w:t>
      </w:r>
    </w:p>
    <w:p w:rsidR="00EC19C2" w:rsidRPr="000433A4" w:rsidRDefault="00EC19C2" w:rsidP="00E77F2B">
      <w:pPr>
        <w:pStyle w:val="Heading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EC19C2" w:rsidRPr="000433A4">
        <w:trPr>
          <w:cantSplit/>
          <w:jc w:val="center"/>
        </w:trPr>
        <w:tc>
          <w:tcPr>
            <w:tcW w:w="1440" w:type="dxa"/>
          </w:tcPr>
          <w:p w:rsidR="00EC19C2" w:rsidRPr="000433A4" w:rsidRDefault="00EC19C2" w:rsidP="00AC3F95">
            <w:pPr>
              <w:jc w:val="center"/>
              <w:rPr>
                <w:b/>
                <w:bCs/>
              </w:rPr>
            </w:pPr>
          </w:p>
          <w:p w:rsidR="00EC19C2" w:rsidRPr="000433A4" w:rsidRDefault="00EC19C2" w:rsidP="00AC3F95">
            <w:pPr>
              <w:jc w:val="center"/>
              <w:rPr>
                <w:b/>
                <w:bCs/>
              </w:rPr>
            </w:pPr>
            <w:r w:rsidRPr="000433A4">
              <w:rPr>
                <w:b/>
                <w:bCs/>
              </w:rPr>
              <w:t>Hora</w:t>
            </w:r>
          </w:p>
        </w:tc>
        <w:tc>
          <w:tcPr>
            <w:tcW w:w="12238" w:type="dxa"/>
            <w:gridSpan w:val="5"/>
          </w:tcPr>
          <w:p w:rsidR="00EC19C2" w:rsidRPr="000433A4" w:rsidRDefault="00EC19C2" w:rsidP="00AC3F95">
            <w:pPr>
              <w:pStyle w:val="Heading6"/>
              <w:jc w:val="center"/>
            </w:pPr>
            <w:r w:rsidRPr="000433A4">
              <w:t>Día</w:t>
            </w:r>
          </w:p>
        </w:tc>
      </w:tr>
      <w:tr w:rsidR="00EC19C2" w:rsidRPr="000433A4">
        <w:trPr>
          <w:jc w:val="center"/>
        </w:trPr>
        <w:tc>
          <w:tcPr>
            <w:tcW w:w="1440" w:type="dxa"/>
          </w:tcPr>
          <w:p w:rsidR="00EC19C2" w:rsidRPr="000433A4" w:rsidRDefault="00EC19C2" w:rsidP="00AC3F95">
            <w:pPr>
              <w:jc w:val="center"/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Pr="000433A4" w:rsidRDefault="00EC19C2" w:rsidP="00AC3F95">
            <w:pPr>
              <w:jc w:val="center"/>
              <w:rPr>
                <w:b/>
                <w:bCs/>
              </w:rPr>
            </w:pPr>
            <w:r w:rsidRPr="000433A4">
              <w:rPr>
                <w:b/>
                <w:bCs/>
              </w:rPr>
              <w:t>Lunes</w:t>
            </w:r>
          </w:p>
        </w:tc>
        <w:tc>
          <w:tcPr>
            <w:tcW w:w="2476" w:type="dxa"/>
          </w:tcPr>
          <w:p w:rsidR="00EC19C2" w:rsidRPr="000433A4" w:rsidRDefault="00EC19C2" w:rsidP="00AC3F95">
            <w:pPr>
              <w:jc w:val="center"/>
              <w:rPr>
                <w:b/>
                <w:bCs/>
              </w:rPr>
            </w:pPr>
            <w:r w:rsidRPr="000433A4">
              <w:rPr>
                <w:b/>
                <w:bCs/>
              </w:rPr>
              <w:t>Martes</w:t>
            </w:r>
          </w:p>
        </w:tc>
        <w:tc>
          <w:tcPr>
            <w:tcW w:w="2476" w:type="dxa"/>
          </w:tcPr>
          <w:p w:rsidR="00EC19C2" w:rsidRPr="000433A4" w:rsidRDefault="00EC19C2" w:rsidP="00AC3F95">
            <w:pPr>
              <w:jc w:val="center"/>
              <w:rPr>
                <w:b/>
                <w:bCs/>
              </w:rPr>
            </w:pPr>
            <w:r w:rsidRPr="000433A4">
              <w:rPr>
                <w:b/>
                <w:bCs/>
              </w:rPr>
              <w:t>Miércoles</w:t>
            </w:r>
          </w:p>
        </w:tc>
        <w:tc>
          <w:tcPr>
            <w:tcW w:w="2476" w:type="dxa"/>
          </w:tcPr>
          <w:p w:rsidR="00EC19C2" w:rsidRPr="000433A4" w:rsidRDefault="00EC19C2" w:rsidP="00AC3F95">
            <w:pPr>
              <w:jc w:val="center"/>
              <w:rPr>
                <w:b/>
                <w:bCs/>
              </w:rPr>
            </w:pPr>
            <w:r w:rsidRPr="000433A4">
              <w:rPr>
                <w:b/>
                <w:bCs/>
              </w:rPr>
              <w:t>Jueves</w:t>
            </w:r>
          </w:p>
        </w:tc>
        <w:tc>
          <w:tcPr>
            <w:tcW w:w="2334" w:type="dxa"/>
          </w:tcPr>
          <w:p w:rsidR="00EC19C2" w:rsidRPr="000433A4" w:rsidRDefault="00EC19C2" w:rsidP="00AC3F95">
            <w:pPr>
              <w:jc w:val="center"/>
              <w:rPr>
                <w:b/>
                <w:bCs/>
              </w:rPr>
            </w:pPr>
            <w:r w:rsidRPr="000433A4">
              <w:rPr>
                <w:b/>
                <w:bCs/>
              </w:rPr>
              <w:t>Viernes</w:t>
            </w:r>
          </w:p>
        </w:tc>
      </w:tr>
      <w:tr w:rsidR="00EC19C2" w:rsidRPr="00C514A2">
        <w:trPr>
          <w:jc w:val="center"/>
        </w:trPr>
        <w:tc>
          <w:tcPr>
            <w:tcW w:w="1440" w:type="dxa"/>
          </w:tcPr>
          <w:p w:rsidR="00EC19C2" w:rsidRPr="000433A4" w:rsidRDefault="00EC19C2" w:rsidP="00AC3F95">
            <w:pPr>
              <w:rPr>
                <w:b/>
                <w:bCs/>
              </w:rPr>
            </w:pPr>
            <w:r w:rsidRPr="000433A4">
              <w:rPr>
                <w:b/>
                <w:bCs/>
              </w:rPr>
              <w:t>09.00 a 13.00</w:t>
            </w:r>
          </w:p>
        </w:tc>
        <w:tc>
          <w:tcPr>
            <w:tcW w:w="2476" w:type="dxa"/>
          </w:tcPr>
          <w:p w:rsidR="00EC19C2" w:rsidRDefault="00EC19C2" w:rsidP="00AC3F95">
            <w:pPr>
              <w:rPr>
                <w:b/>
                <w:bCs/>
              </w:rPr>
            </w:pPr>
            <w:r w:rsidRPr="000433A4">
              <w:rPr>
                <w:b/>
                <w:bCs/>
              </w:rPr>
              <w:t>Teoría y Práctica de los Géneros</w:t>
            </w:r>
          </w:p>
          <w:p w:rsidR="00EC19C2" w:rsidRDefault="00EC19C2" w:rsidP="00AC3F95">
            <w:pPr>
              <w:rPr>
                <w:b/>
                <w:bCs/>
              </w:rPr>
            </w:pPr>
          </w:p>
          <w:p w:rsidR="00EC19C2" w:rsidRPr="000433A4" w:rsidRDefault="00EC19C2" w:rsidP="00AC3F95">
            <w:pPr>
              <w:rPr>
                <w:b/>
                <w:bCs/>
              </w:rPr>
            </w:pPr>
          </w:p>
          <w:p w:rsidR="00EC19C2" w:rsidRDefault="00EC19C2" w:rsidP="00AC3F95">
            <w:pPr>
              <w:rPr>
                <w:b/>
                <w:bCs/>
              </w:rPr>
            </w:pPr>
            <w:r w:rsidRPr="000433A4">
              <w:rPr>
                <w:b/>
                <w:bCs/>
              </w:rPr>
              <w:t>Sociología de las Organizaciones</w:t>
            </w:r>
          </w:p>
          <w:p w:rsidR="00EC19C2" w:rsidRPr="000433A4" w:rsidRDefault="00EC19C2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Pr="000A6E44" w:rsidRDefault="00EC19C2" w:rsidP="00972BD3">
            <w:pPr>
              <w:rPr>
                <w:b/>
                <w:bCs/>
              </w:rPr>
            </w:pPr>
            <w:r w:rsidRPr="000A6E44">
              <w:rPr>
                <w:b/>
                <w:bCs/>
              </w:rPr>
              <w:t>Semiótica y Lingüística</w:t>
            </w:r>
          </w:p>
          <w:p w:rsidR="00EC19C2" w:rsidRPr="000433A4" w:rsidRDefault="00EC19C2" w:rsidP="00AC3F95">
            <w:pPr>
              <w:rPr>
                <w:b/>
                <w:bCs/>
              </w:rPr>
            </w:pPr>
          </w:p>
          <w:p w:rsidR="00EC19C2" w:rsidRPr="000433A4" w:rsidRDefault="00EC19C2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Pr="000433A4" w:rsidRDefault="00EC19C2" w:rsidP="00AC3F95">
            <w:pPr>
              <w:rPr>
                <w:b/>
                <w:bCs/>
              </w:rPr>
            </w:pPr>
            <w:r w:rsidRPr="000433A4">
              <w:rPr>
                <w:b/>
                <w:bCs/>
              </w:rPr>
              <w:t>Narrativa Audiovisual</w:t>
            </w:r>
          </w:p>
        </w:tc>
        <w:tc>
          <w:tcPr>
            <w:tcW w:w="2476" w:type="dxa"/>
          </w:tcPr>
          <w:p w:rsidR="00EC19C2" w:rsidRPr="000433A4" w:rsidRDefault="00EC19C2" w:rsidP="00972BD3">
            <w:pPr>
              <w:rPr>
                <w:b/>
                <w:bCs/>
              </w:rPr>
            </w:pPr>
            <w:r w:rsidRPr="000433A4">
              <w:rPr>
                <w:b/>
                <w:bCs/>
              </w:rPr>
              <w:t xml:space="preserve">Economía </w:t>
            </w:r>
          </w:p>
          <w:p w:rsidR="00EC19C2" w:rsidRPr="000A6E44" w:rsidRDefault="00EC19C2" w:rsidP="00972BD3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:rsidR="00EC19C2" w:rsidRPr="000A6E44" w:rsidRDefault="00EC19C2" w:rsidP="00AC3F95">
            <w:pPr>
              <w:rPr>
                <w:b/>
                <w:bCs/>
              </w:rPr>
            </w:pPr>
            <w:r w:rsidRPr="000A6E44">
              <w:rPr>
                <w:b/>
                <w:bCs/>
              </w:rPr>
              <w:t>Opinión Pública</w:t>
            </w:r>
          </w:p>
          <w:p w:rsidR="00EC19C2" w:rsidRPr="000A6E44" w:rsidRDefault="00EC19C2" w:rsidP="00AC3F95">
            <w:pPr>
              <w:rPr>
                <w:b/>
                <w:bCs/>
              </w:rPr>
            </w:pPr>
          </w:p>
          <w:p w:rsidR="00EC19C2" w:rsidRPr="000A6E44" w:rsidRDefault="00EC19C2" w:rsidP="00AC3F95">
            <w:pPr>
              <w:rPr>
                <w:b/>
                <w:bCs/>
              </w:rPr>
            </w:pPr>
          </w:p>
        </w:tc>
      </w:tr>
    </w:tbl>
    <w:p w:rsidR="00EC19C2" w:rsidRDefault="00EC19C2"/>
    <w:p w:rsidR="00EC19C2" w:rsidRDefault="00EC19C2"/>
    <w:p w:rsidR="00EC19C2" w:rsidRPr="003412F9" w:rsidRDefault="00EC19C2" w:rsidP="003375AB">
      <w:pPr>
        <w:pStyle w:val="Title"/>
        <w:rPr>
          <w:sz w:val="28"/>
          <w:szCs w:val="28"/>
        </w:rPr>
      </w:pPr>
      <w:r w:rsidRPr="003412F9">
        <w:rPr>
          <w:sz w:val="28"/>
          <w:szCs w:val="28"/>
        </w:rPr>
        <w:t>COMISIÓN:</w:t>
      </w:r>
      <w:r>
        <w:rPr>
          <w:sz w:val="28"/>
          <w:szCs w:val="28"/>
        </w:rPr>
        <w:t xml:space="preserve"> 3P LPU PUBLICIDAD</w:t>
      </w:r>
    </w:p>
    <w:p w:rsidR="00EC19C2" w:rsidRDefault="00EC19C2" w:rsidP="003375AB">
      <w:pPr>
        <w:pStyle w:val="Heading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CUATRIMESTRE: SEGUNDO</w:t>
      </w:r>
    </w:p>
    <w:p w:rsidR="00EC19C2" w:rsidRDefault="00EC19C2" w:rsidP="003375AB"/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EC19C2" w:rsidRPr="00C514A2">
        <w:trPr>
          <w:cantSplit/>
          <w:jc w:val="center"/>
        </w:trPr>
        <w:tc>
          <w:tcPr>
            <w:tcW w:w="1440" w:type="dxa"/>
          </w:tcPr>
          <w:p w:rsidR="00EC19C2" w:rsidRDefault="00EC19C2" w:rsidP="00AC3F95">
            <w:pPr>
              <w:jc w:val="center"/>
              <w:rPr>
                <w:b/>
                <w:bCs/>
              </w:rPr>
            </w:pPr>
          </w:p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Hora</w:t>
            </w:r>
          </w:p>
        </w:tc>
        <w:tc>
          <w:tcPr>
            <w:tcW w:w="12238" w:type="dxa"/>
            <w:gridSpan w:val="5"/>
          </w:tcPr>
          <w:p w:rsidR="00EC19C2" w:rsidRPr="00C514A2" w:rsidRDefault="00EC19C2" w:rsidP="00AC3F95">
            <w:pPr>
              <w:pStyle w:val="Heading6"/>
              <w:jc w:val="center"/>
            </w:pPr>
            <w:r w:rsidRPr="00C514A2">
              <w:t>Día</w:t>
            </w:r>
          </w:p>
        </w:tc>
      </w:tr>
      <w:tr w:rsidR="00EC19C2" w:rsidRPr="00C514A2">
        <w:trPr>
          <w:jc w:val="center"/>
        </w:trPr>
        <w:tc>
          <w:tcPr>
            <w:tcW w:w="1440" w:type="dxa"/>
          </w:tcPr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Lunes</w:t>
            </w:r>
          </w:p>
        </w:tc>
        <w:tc>
          <w:tcPr>
            <w:tcW w:w="2476" w:type="dxa"/>
          </w:tcPr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Martes</w:t>
            </w:r>
          </w:p>
        </w:tc>
        <w:tc>
          <w:tcPr>
            <w:tcW w:w="2476" w:type="dxa"/>
          </w:tcPr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Miércoles</w:t>
            </w:r>
          </w:p>
        </w:tc>
        <w:tc>
          <w:tcPr>
            <w:tcW w:w="2476" w:type="dxa"/>
          </w:tcPr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Jueves</w:t>
            </w:r>
          </w:p>
        </w:tc>
        <w:tc>
          <w:tcPr>
            <w:tcW w:w="2334" w:type="dxa"/>
          </w:tcPr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Viernes</w:t>
            </w:r>
          </w:p>
        </w:tc>
      </w:tr>
      <w:tr w:rsidR="00EC19C2" w:rsidRPr="00C514A2">
        <w:trPr>
          <w:trHeight w:val="1302"/>
          <w:jc w:val="center"/>
        </w:trPr>
        <w:tc>
          <w:tcPr>
            <w:tcW w:w="1440" w:type="dxa"/>
          </w:tcPr>
          <w:p w:rsidR="00EC19C2" w:rsidRPr="00C514A2" w:rsidRDefault="00EC19C2" w:rsidP="00AC3F95">
            <w:pPr>
              <w:rPr>
                <w:b/>
                <w:bCs/>
              </w:rPr>
            </w:pPr>
            <w:r w:rsidRPr="00C514A2">
              <w:rPr>
                <w:b/>
                <w:bCs/>
              </w:rPr>
              <w:t>09.00 a 13.00</w:t>
            </w:r>
          </w:p>
        </w:tc>
        <w:tc>
          <w:tcPr>
            <w:tcW w:w="2476" w:type="dxa"/>
          </w:tcPr>
          <w:p w:rsidR="00EC19C2" w:rsidRPr="00C514A2" w:rsidRDefault="00EC19C2" w:rsidP="00AC3F95">
            <w:pPr>
              <w:rPr>
                <w:b/>
                <w:bCs/>
              </w:rPr>
            </w:pPr>
          </w:p>
          <w:p w:rsidR="00EC19C2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Marketing</w:t>
            </w:r>
          </w:p>
          <w:p w:rsidR="00EC19C2" w:rsidRPr="00C514A2" w:rsidRDefault="00EC19C2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Default="00EC19C2" w:rsidP="00AC3F95">
            <w:pPr>
              <w:rPr>
                <w:b/>
                <w:bCs/>
              </w:rPr>
            </w:pPr>
          </w:p>
          <w:p w:rsidR="00EC19C2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Materia Electiva I</w:t>
            </w:r>
          </w:p>
          <w:p w:rsidR="00EC19C2" w:rsidRPr="00C514A2" w:rsidRDefault="00EC19C2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Default="00EC19C2" w:rsidP="00AC3F95">
            <w:pPr>
              <w:rPr>
                <w:b/>
                <w:bCs/>
              </w:rPr>
            </w:pPr>
          </w:p>
          <w:p w:rsidR="00EC19C2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Metodología de la Investigación</w:t>
            </w:r>
          </w:p>
          <w:p w:rsidR="00EC19C2" w:rsidRDefault="00EC19C2" w:rsidP="00AC3F95">
            <w:pPr>
              <w:rPr>
                <w:b/>
                <w:bCs/>
              </w:rPr>
            </w:pPr>
          </w:p>
          <w:p w:rsidR="00EC19C2" w:rsidRPr="00C514A2" w:rsidRDefault="00EC19C2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Default="00EC19C2" w:rsidP="00AC3F95">
            <w:pPr>
              <w:rPr>
                <w:b/>
                <w:bCs/>
              </w:rPr>
            </w:pPr>
          </w:p>
          <w:p w:rsidR="00EC19C2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Dirección de Arte</w:t>
            </w:r>
          </w:p>
          <w:p w:rsidR="00EC19C2" w:rsidRPr="00C514A2" w:rsidRDefault="00EC19C2" w:rsidP="00AC3F95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:rsidR="00EC19C2" w:rsidRDefault="00EC19C2" w:rsidP="00AC3F95">
            <w:pPr>
              <w:rPr>
                <w:b/>
                <w:bCs/>
                <w:i/>
                <w:iCs/>
              </w:rPr>
            </w:pPr>
          </w:p>
          <w:p w:rsidR="00EC19C2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Producción</w:t>
            </w:r>
          </w:p>
          <w:p w:rsidR="00EC19C2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Audiovisual </w:t>
            </w:r>
          </w:p>
          <w:p w:rsidR="00EC19C2" w:rsidRPr="00506526" w:rsidRDefault="00EC19C2" w:rsidP="00AC3F95">
            <w:pPr>
              <w:rPr>
                <w:b/>
                <w:bCs/>
              </w:rPr>
            </w:pPr>
          </w:p>
        </w:tc>
      </w:tr>
    </w:tbl>
    <w:p w:rsidR="00EC19C2" w:rsidRDefault="00EC19C2" w:rsidP="002A0473">
      <w:pPr>
        <w:pStyle w:val="Title"/>
        <w:jc w:val="left"/>
        <w:rPr>
          <w:sz w:val="28"/>
          <w:szCs w:val="28"/>
        </w:rPr>
      </w:pPr>
    </w:p>
    <w:p w:rsidR="00EC19C2" w:rsidRDefault="00EC19C2" w:rsidP="002A0473">
      <w:pPr>
        <w:pStyle w:val="Title"/>
        <w:rPr>
          <w:sz w:val="28"/>
          <w:szCs w:val="28"/>
        </w:rPr>
      </w:pPr>
    </w:p>
    <w:p w:rsidR="00EC19C2" w:rsidRDefault="00EC19C2" w:rsidP="002A0473">
      <w:pPr>
        <w:pStyle w:val="Title"/>
        <w:rPr>
          <w:sz w:val="28"/>
          <w:szCs w:val="28"/>
        </w:rPr>
      </w:pPr>
    </w:p>
    <w:p w:rsidR="00EC19C2" w:rsidRDefault="00EC19C2" w:rsidP="002A0473">
      <w:pPr>
        <w:pStyle w:val="Title"/>
        <w:rPr>
          <w:sz w:val="28"/>
          <w:szCs w:val="28"/>
        </w:rPr>
      </w:pPr>
      <w:r>
        <w:rPr>
          <w:sz w:val="28"/>
          <w:szCs w:val="28"/>
        </w:rPr>
        <w:t>COMISIÓN: 3LPE PERIODISMO</w:t>
      </w:r>
    </w:p>
    <w:p w:rsidR="00EC19C2" w:rsidRDefault="00EC19C2" w:rsidP="002A0473">
      <w:pPr>
        <w:pStyle w:val="Heading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CUATRIMESTRE: SEGUNDO</w:t>
      </w:r>
    </w:p>
    <w:p w:rsidR="00EC19C2" w:rsidRDefault="00EC19C2" w:rsidP="002A0473">
      <w:pPr>
        <w:pStyle w:val="Heading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6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41"/>
        <w:gridCol w:w="2477"/>
        <w:gridCol w:w="2476"/>
        <w:gridCol w:w="2476"/>
        <w:gridCol w:w="2476"/>
        <w:gridCol w:w="2334"/>
      </w:tblGrid>
      <w:tr w:rsidR="00EC19C2">
        <w:trPr>
          <w:cantSplit/>
          <w:jc w:val="center"/>
        </w:trPr>
        <w:tc>
          <w:tcPr>
            <w:tcW w:w="1440" w:type="dxa"/>
          </w:tcPr>
          <w:p w:rsidR="00EC19C2" w:rsidRDefault="00EC19C2">
            <w:pPr>
              <w:jc w:val="center"/>
              <w:rPr>
                <w:b/>
                <w:bCs/>
              </w:rPr>
            </w:pPr>
          </w:p>
          <w:p w:rsidR="00EC19C2" w:rsidRDefault="00EC1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2238" w:type="dxa"/>
            <w:gridSpan w:val="5"/>
          </w:tcPr>
          <w:p w:rsidR="00EC19C2" w:rsidRDefault="00EC19C2">
            <w:pPr>
              <w:pStyle w:val="Heading6"/>
              <w:jc w:val="center"/>
            </w:pPr>
            <w:r>
              <w:t>Día</w:t>
            </w:r>
          </w:p>
        </w:tc>
      </w:tr>
      <w:tr w:rsidR="00EC19C2">
        <w:trPr>
          <w:jc w:val="center"/>
        </w:trPr>
        <w:tc>
          <w:tcPr>
            <w:tcW w:w="1440" w:type="dxa"/>
          </w:tcPr>
          <w:p w:rsidR="00EC19C2" w:rsidRDefault="00EC19C2">
            <w:pPr>
              <w:jc w:val="center"/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Default="00EC1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2476" w:type="dxa"/>
          </w:tcPr>
          <w:p w:rsidR="00EC19C2" w:rsidRDefault="00EC1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2476" w:type="dxa"/>
          </w:tcPr>
          <w:p w:rsidR="00EC19C2" w:rsidRDefault="00EC1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2476" w:type="dxa"/>
          </w:tcPr>
          <w:p w:rsidR="00EC19C2" w:rsidRDefault="00EC1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2334" w:type="dxa"/>
          </w:tcPr>
          <w:p w:rsidR="00EC19C2" w:rsidRDefault="00EC1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Viernes</w:t>
            </w:r>
          </w:p>
        </w:tc>
      </w:tr>
      <w:tr w:rsidR="00EC19C2">
        <w:trPr>
          <w:jc w:val="center"/>
        </w:trPr>
        <w:tc>
          <w:tcPr>
            <w:tcW w:w="1440" w:type="dxa"/>
          </w:tcPr>
          <w:p w:rsidR="00EC19C2" w:rsidRDefault="00EC19C2">
            <w:pPr>
              <w:rPr>
                <w:b/>
                <w:bCs/>
              </w:rPr>
            </w:pPr>
            <w:r>
              <w:rPr>
                <w:b/>
                <w:bCs/>
              </w:rPr>
              <w:t>09.00 a 13.00</w:t>
            </w:r>
          </w:p>
        </w:tc>
        <w:tc>
          <w:tcPr>
            <w:tcW w:w="2476" w:type="dxa"/>
          </w:tcPr>
          <w:p w:rsidR="00EC19C2" w:rsidRDefault="00EC19C2">
            <w:pPr>
              <w:rPr>
                <w:b/>
                <w:bCs/>
              </w:rPr>
            </w:pPr>
            <w:r>
              <w:rPr>
                <w:b/>
                <w:bCs/>
              </w:rPr>
              <w:t>Política y medios</w:t>
            </w:r>
          </w:p>
          <w:p w:rsidR="00EC19C2" w:rsidRDefault="00EC19C2" w:rsidP="002A0473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Default="00EC19C2">
            <w:pPr>
              <w:rPr>
                <w:b/>
                <w:bCs/>
              </w:rPr>
            </w:pPr>
            <w:r>
              <w:rPr>
                <w:b/>
                <w:bCs/>
              </w:rPr>
              <w:t>Análisis del discurso periodístico</w:t>
            </w:r>
          </w:p>
          <w:p w:rsidR="00EC19C2" w:rsidRDefault="00EC19C2" w:rsidP="002A0473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Default="00EC19C2">
            <w:pPr>
              <w:rPr>
                <w:b/>
                <w:bCs/>
              </w:rPr>
            </w:pPr>
            <w:r>
              <w:rPr>
                <w:b/>
                <w:bCs/>
              </w:rPr>
              <w:t>Materia Electiva I</w:t>
            </w:r>
          </w:p>
          <w:p w:rsidR="00EC19C2" w:rsidRDefault="00EC1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Prof. </w:t>
            </w:r>
          </w:p>
          <w:p w:rsidR="00EC19C2" w:rsidRDefault="00EC19C2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Default="00EC1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Metodología de la Investigación. </w:t>
            </w:r>
          </w:p>
        </w:tc>
        <w:tc>
          <w:tcPr>
            <w:tcW w:w="2334" w:type="dxa"/>
          </w:tcPr>
          <w:p w:rsidR="00EC19C2" w:rsidRDefault="00EC19C2">
            <w:pPr>
              <w:rPr>
                <w:b/>
                <w:bCs/>
              </w:rPr>
            </w:pPr>
            <w:r>
              <w:rPr>
                <w:b/>
                <w:bCs/>
              </w:rPr>
              <w:t>Producción Audiovisual</w:t>
            </w:r>
          </w:p>
          <w:p w:rsidR="00EC19C2" w:rsidRDefault="00EC19C2">
            <w:pPr>
              <w:rPr>
                <w:b/>
                <w:bCs/>
              </w:rPr>
            </w:pPr>
          </w:p>
          <w:p w:rsidR="00EC19C2" w:rsidRDefault="00EC19C2">
            <w:pPr>
              <w:rPr>
                <w:b/>
                <w:bCs/>
              </w:rPr>
            </w:pPr>
          </w:p>
        </w:tc>
      </w:tr>
    </w:tbl>
    <w:p w:rsidR="00EC19C2" w:rsidRDefault="00EC19C2"/>
    <w:p w:rsidR="00EC19C2" w:rsidRDefault="00EC19C2"/>
    <w:p w:rsidR="00EC19C2" w:rsidRPr="003412F9" w:rsidRDefault="00EC19C2" w:rsidP="003375AB">
      <w:pPr>
        <w:pStyle w:val="Title"/>
        <w:rPr>
          <w:sz w:val="28"/>
          <w:szCs w:val="28"/>
        </w:rPr>
      </w:pPr>
      <w:r w:rsidRPr="003412F9">
        <w:rPr>
          <w:sz w:val="28"/>
          <w:szCs w:val="28"/>
        </w:rPr>
        <w:t>COMISIÓN:</w:t>
      </w:r>
      <w:r>
        <w:rPr>
          <w:sz w:val="28"/>
          <w:szCs w:val="28"/>
        </w:rPr>
        <w:t xml:space="preserve"> 4P LPU PUBLICIDAD</w:t>
      </w:r>
    </w:p>
    <w:p w:rsidR="00EC19C2" w:rsidRDefault="00EC19C2" w:rsidP="003375AB">
      <w:pPr>
        <w:pStyle w:val="Heading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CUATRIMESTRE: SEGUNDO</w:t>
      </w:r>
    </w:p>
    <w:p w:rsidR="00EC19C2" w:rsidRDefault="00EC19C2" w:rsidP="003375AB"/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EC19C2" w:rsidRPr="00C514A2">
        <w:trPr>
          <w:cantSplit/>
          <w:jc w:val="center"/>
        </w:trPr>
        <w:tc>
          <w:tcPr>
            <w:tcW w:w="1440" w:type="dxa"/>
          </w:tcPr>
          <w:p w:rsidR="00EC19C2" w:rsidRDefault="00EC19C2" w:rsidP="00AC3F95">
            <w:pPr>
              <w:jc w:val="center"/>
              <w:rPr>
                <w:b/>
                <w:bCs/>
              </w:rPr>
            </w:pPr>
          </w:p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Hora</w:t>
            </w:r>
          </w:p>
        </w:tc>
        <w:tc>
          <w:tcPr>
            <w:tcW w:w="12238" w:type="dxa"/>
            <w:gridSpan w:val="5"/>
          </w:tcPr>
          <w:p w:rsidR="00EC19C2" w:rsidRPr="00C514A2" w:rsidRDefault="00EC19C2" w:rsidP="00AC3F95">
            <w:pPr>
              <w:pStyle w:val="Heading6"/>
              <w:jc w:val="center"/>
            </w:pPr>
            <w:r w:rsidRPr="00C514A2">
              <w:t>Día</w:t>
            </w:r>
          </w:p>
        </w:tc>
      </w:tr>
      <w:tr w:rsidR="00EC19C2" w:rsidRPr="00C514A2">
        <w:trPr>
          <w:jc w:val="center"/>
        </w:trPr>
        <w:tc>
          <w:tcPr>
            <w:tcW w:w="1440" w:type="dxa"/>
          </w:tcPr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Lunes</w:t>
            </w:r>
          </w:p>
        </w:tc>
        <w:tc>
          <w:tcPr>
            <w:tcW w:w="2476" w:type="dxa"/>
          </w:tcPr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Martes</w:t>
            </w:r>
          </w:p>
        </w:tc>
        <w:tc>
          <w:tcPr>
            <w:tcW w:w="2476" w:type="dxa"/>
          </w:tcPr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Miércoles</w:t>
            </w:r>
          </w:p>
        </w:tc>
        <w:tc>
          <w:tcPr>
            <w:tcW w:w="2476" w:type="dxa"/>
          </w:tcPr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Jueves</w:t>
            </w:r>
          </w:p>
        </w:tc>
        <w:tc>
          <w:tcPr>
            <w:tcW w:w="2334" w:type="dxa"/>
          </w:tcPr>
          <w:p w:rsidR="00EC19C2" w:rsidRPr="00C514A2" w:rsidRDefault="00EC19C2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Viernes</w:t>
            </w:r>
          </w:p>
        </w:tc>
      </w:tr>
      <w:tr w:rsidR="00EC19C2" w:rsidRPr="00C514A2">
        <w:trPr>
          <w:trHeight w:val="1302"/>
          <w:jc w:val="center"/>
        </w:trPr>
        <w:tc>
          <w:tcPr>
            <w:tcW w:w="1440" w:type="dxa"/>
          </w:tcPr>
          <w:p w:rsidR="00EC19C2" w:rsidRPr="00C514A2" w:rsidRDefault="00EC19C2" w:rsidP="00AC3F95">
            <w:pPr>
              <w:rPr>
                <w:b/>
                <w:bCs/>
              </w:rPr>
            </w:pPr>
            <w:r w:rsidRPr="00C514A2">
              <w:rPr>
                <w:b/>
                <w:bCs/>
              </w:rPr>
              <w:t>09.00 a 13.00</w:t>
            </w:r>
          </w:p>
        </w:tc>
        <w:tc>
          <w:tcPr>
            <w:tcW w:w="2476" w:type="dxa"/>
          </w:tcPr>
          <w:p w:rsidR="00EC19C2" w:rsidRPr="00C514A2" w:rsidRDefault="00EC19C2" w:rsidP="00AC3F95">
            <w:pPr>
              <w:rPr>
                <w:b/>
                <w:bCs/>
              </w:rPr>
            </w:pPr>
          </w:p>
          <w:p w:rsidR="00EC19C2" w:rsidRPr="00C514A2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Ética</w:t>
            </w:r>
          </w:p>
        </w:tc>
        <w:tc>
          <w:tcPr>
            <w:tcW w:w="2476" w:type="dxa"/>
          </w:tcPr>
          <w:p w:rsidR="00EC19C2" w:rsidRDefault="00EC19C2" w:rsidP="00AC3F95">
            <w:pPr>
              <w:rPr>
                <w:b/>
                <w:bCs/>
              </w:rPr>
            </w:pPr>
          </w:p>
          <w:p w:rsidR="00EC19C2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Materia Electiva II</w:t>
            </w:r>
          </w:p>
          <w:p w:rsidR="00EC19C2" w:rsidRPr="00C514A2" w:rsidRDefault="00EC19C2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Default="00EC19C2" w:rsidP="00AC3F95">
            <w:pPr>
              <w:rPr>
                <w:b/>
                <w:bCs/>
              </w:rPr>
            </w:pPr>
          </w:p>
          <w:p w:rsidR="00EC19C2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Inglés II</w:t>
            </w:r>
          </w:p>
          <w:p w:rsidR="00EC19C2" w:rsidRDefault="00EC19C2" w:rsidP="00AC3F95">
            <w:pPr>
              <w:rPr>
                <w:b/>
                <w:bCs/>
              </w:rPr>
            </w:pPr>
          </w:p>
          <w:p w:rsidR="00EC19C2" w:rsidRPr="00C514A2" w:rsidRDefault="00EC19C2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Régimen Jurídico de la Publicidad</w:t>
            </w:r>
          </w:p>
          <w:p w:rsidR="00EC19C2" w:rsidRDefault="00EC19C2" w:rsidP="00AC3F95">
            <w:pPr>
              <w:rPr>
                <w:b/>
                <w:bCs/>
              </w:rPr>
            </w:pPr>
            <w:r>
              <w:rPr>
                <w:noProof/>
              </w:rPr>
              <w:pict>
                <v:line id="Conector recto 4" o:spid="_x0000_s1026" style="position:absolute;flip:y;z-index:251658240;visibility:visible" from="-8.95pt,1.55pt" to="116.5pt,1.6pt" strokeweight=".5pt">
                  <v:stroke joinstyle="miter"/>
                </v:line>
              </w:pict>
            </w:r>
          </w:p>
          <w:p w:rsidR="00EC19C2" w:rsidRPr="00C514A2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Prácticas Interdisciplinarias</w:t>
            </w:r>
          </w:p>
        </w:tc>
        <w:tc>
          <w:tcPr>
            <w:tcW w:w="2334" w:type="dxa"/>
          </w:tcPr>
          <w:p w:rsidR="00EC19C2" w:rsidRDefault="00EC19C2" w:rsidP="00AC3F95">
            <w:pPr>
              <w:rPr>
                <w:b/>
                <w:bCs/>
                <w:i/>
                <w:iCs/>
              </w:rPr>
            </w:pPr>
          </w:p>
          <w:p w:rsidR="00EC19C2" w:rsidRDefault="00EC19C2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Comunicación Promocional</w:t>
            </w:r>
          </w:p>
          <w:p w:rsidR="00EC19C2" w:rsidRPr="00506526" w:rsidRDefault="00EC19C2" w:rsidP="00AC3F95">
            <w:pPr>
              <w:rPr>
                <w:b/>
                <w:bCs/>
              </w:rPr>
            </w:pPr>
          </w:p>
        </w:tc>
      </w:tr>
    </w:tbl>
    <w:p w:rsidR="00EC19C2" w:rsidRDefault="00EC19C2" w:rsidP="003375AB">
      <w:bookmarkStart w:id="0" w:name="_GoBack"/>
      <w:bookmarkEnd w:id="0"/>
    </w:p>
    <w:p w:rsidR="00EC19C2" w:rsidRDefault="00EC19C2" w:rsidP="002A0473">
      <w:pPr>
        <w:pStyle w:val="Title"/>
        <w:jc w:val="left"/>
        <w:rPr>
          <w:sz w:val="28"/>
          <w:szCs w:val="28"/>
        </w:rPr>
      </w:pPr>
    </w:p>
    <w:p w:rsidR="00EC19C2" w:rsidRDefault="00EC19C2" w:rsidP="002A0473">
      <w:pPr>
        <w:pStyle w:val="Title"/>
        <w:jc w:val="left"/>
        <w:rPr>
          <w:sz w:val="28"/>
          <w:szCs w:val="28"/>
        </w:rPr>
      </w:pPr>
    </w:p>
    <w:p w:rsidR="00EC19C2" w:rsidRDefault="00EC19C2" w:rsidP="002A0473">
      <w:pPr>
        <w:pStyle w:val="Title"/>
        <w:jc w:val="left"/>
        <w:rPr>
          <w:sz w:val="28"/>
          <w:szCs w:val="28"/>
        </w:rPr>
      </w:pPr>
    </w:p>
    <w:p w:rsidR="00EC19C2" w:rsidRDefault="00EC19C2" w:rsidP="002A0473">
      <w:pPr>
        <w:pStyle w:val="Title"/>
        <w:rPr>
          <w:sz w:val="28"/>
          <w:szCs w:val="28"/>
        </w:rPr>
      </w:pPr>
    </w:p>
    <w:p w:rsidR="00EC19C2" w:rsidRDefault="00EC19C2" w:rsidP="002A0473">
      <w:pPr>
        <w:pStyle w:val="Title"/>
        <w:rPr>
          <w:sz w:val="28"/>
          <w:szCs w:val="28"/>
        </w:rPr>
      </w:pPr>
      <w:r>
        <w:rPr>
          <w:sz w:val="28"/>
          <w:szCs w:val="28"/>
        </w:rPr>
        <w:t>COMISIÓN: 4LPE PERIODISMO</w:t>
      </w:r>
    </w:p>
    <w:p w:rsidR="00EC19C2" w:rsidRDefault="00EC19C2" w:rsidP="002A0473">
      <w:pPr>
        <w:pStyle w:val="Heading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CUATRIMESTRE: SEGUNDO</w:t>
      </w:r>
    </w:p>
    <w:p w:rsidR="00EC19C2" w:rsidRDefault="00EC19C2" w:rsidP="002A0473">
      <w:pPr>
        <w:rPr>
          <w:lang w:val="es-ES_tradnl"/>
        </w:rPr>
      </w:pPr>
    </w:p>
    <w:tbl>
      <w:tblPr>
        <w:tblW w:w="136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41"/>
        <w:gridCol w:w="2477"/>
        <w:gridCol w:w="2476"/>
        <w:gridCol w:w="2476"/>
        <w:gridCol w:w="2476"/>
        <w:gridCol w:w="2334"/>
      </w:tblGrid>
      <w:tr w:rsidR="00EC19C2">
        <w:trPr>
          <w:cantSplit/>
          <w:jc w:val="center"/>
        </w:trPr>
        <w:tc>
          <w:tcPr>
            <w:tcW w:w="1440" w:type="dxa"/>
          </w:tcPr>
          <w:p w:rsidR="00EC19C2" w:rsidRDefault="00EC19C2">
            <w:pPr>
              <w:jc w:val="center"/>
              <w:rPr>
                <w:b/>
                <w:bCs/>
              </w:rPr>
            </w:pPr>
          </w:p>
          <w:p w:rsidR="00EC19C2" w:rsidRDefault="00EC1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2238" w:type="dxa"/>
            <w:gridSpan w:val="5"/>
          </w:tcPr>
          <w:p w:rsidR="00EC19C2" w:rsidRDefault="00EC19C2">
            <w:pPr>
              <w:pStyle w:val="Heading6"/>
              <w:jc w:val="center"/>
            </w:pPr>
            <w:r>
              <w:t>Día</w:t>
            </w:r>
          </w:p>
        </w:tc>
      </w:tr>
      <w:tr w:rsidR="00EC19C2">
        <w:trPr>
          <w:jc w:val="center"/>
        </w:trPr>
        <w:tc>
          <w:tcPr>
            <w:tcW w:w="1440" w:type="dxa"/>
          </w:tcPr>
          <w:p w:rsidR="00EC19C2" w:rsidRDefault="00EC19C2">
            <w:pPr>
              <w:jc w:val="center"/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Default="00EC1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2476" w:type="dxa"/>
          </w:tcPr>
          <w:p w:rsidR="00EC19C2" w:rsidRDefault="00EC1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2476" w:type="dxa"/>
          </w:tcPr>
          <w:p w:rsidR="00EC19C2" w:rsidRDefault="00EC1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2476" w:type="dxa"/>
          </w:tcPr>
          <w:p w:rsidR="00EC19C2" w:rsidRDefault="00EC1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2334" w:type="dxa"/>
          </w:tcPr>
          <w:p w:rsidR="00EC19C2" w:rsidRDefault="00EC1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Viernes</w:t>
            </w:r>
          </w:p>
        </w:tc>
      </w:tr>
      <w:tr w:rsidR="00EC19C2">
        <w:trPr>
          <w:jc w:val="center"/>
        </w:trPr>
        <w:tc>
          <w:tcPr>
            <w:tcW w:w="1440" w:type="dxa"/>
          </w:tcPr>
          <w:p w:rsidR="00EC19C2" w:rsidRDefault="00EC19C2">
            <w:pPr>
              <w:rPr>
                <w:b/>
                <w:bCs/>
              </w:rPr>
            </w:pPr>
            <w:r>
              <w:rPr>
                <w:b/>
                <w:bCs/>
              </w:rPr>
              <w:t>09.00 a 13.00</w:t>
            </w:r>
          </w:p>
        </w:tc>
        <w:tc>
          <w:tcPr>
            <w:tcW w:w="2476" w:type="dxa"/>
          </w:tcPr>
          <w:p w:rsidR="00EC19C2" w:rsidRDefault="00EC19C2">
            <w:pPr>
              <w:rPr>
                <w:b/>
                <w:bCs/>
              </w:rPr>
            </w:pPr>
            <w:r>
              <w:rPr>
                <w:b/>
                <w:bCs/>
              </w:rPr>
              <w:t>Producción de contenidos online</w:t>
            </w:r>
          </w:p>
          <w:p w:rsidR="00EC19C2" w:rsidRDefault="00EC19C2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Default="00EC19C2">
            <w:pPr>
              <w:rPr>
                <w:b/>
                <w:bCs/>
              </w:rPr>
            </w:pPr>
            <w:r>
              <w:rPr>
                <w:b/>
                <w:bCs/>
              </w:rPr>
              <w:t>Etica periodística</w:t>
            </w:r>
          </w:p>
        </w:tc>
        <w:tc>
          <w:tcPr>
            <w:tcW w:w="2476" w:type="dxa"/>
          </w:tcPr>
          <w:p w:rsidR="00EC19C2" w:rsidRDefault="00EC19C2">
            <w:pPr>
              <w:rPr>
                <w:b/>
                <w:bCs/>
              </w:rPr>
            </w:pPr>
            <w:r>
              <w:rPr>
                <w:b/>
                <w:bCs/>
              </w:rPr>
              <w:t>ELECTIVA</w:t>
            </w:r>
          </w:p>
          <w:p w:rsidR="00EC19C2" w:rsidRDefault="00EC19C2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EC19C2" w:rsidRDefault="00EC19C2">
            <w:pPr>
              <w:rPr>
                <w:b/>
                <w:bCs/>
              </w:rPr>
            </w:pPr>
            <w:r>
              <w:rPr>
                <w:b/>
                <w:bCs/>
              </w:rPr>
              <w:t>Ingles</w:t>
            </w:r>
          </w:p>
          <w:p w:rsidR="00EC19C2" w:rsidRDefault="00EC19C2">
            <w:pPr>
              <w:rPr>
                <w:b/>
                <w:bCs/>
              </w:rPr>
            </w:pPr>
          </w:p>
          <w:p w:rsidR="00EC19C2" w:rsidRDefault="00EC19C2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:rsidR="00EC19C2" w:rsidRDefault="00EC19C2">
            <w:pPr>
              <w:rPr>
                <w:b/>
                <w:bCs/>
              </w:rPr>
            </w:pPr>
            <w:r>
              <w:rPr>
                <w:b/>
                <w:bCs/>
              </w:rPr>
              <w:t>Sociedad, Cultura y Medios</w:t>
            </w:r>
          </w:p>
          <w:p w:rsidR="00EC19C2" w:rsidRDefault="00EC19C2">
            <w:pPr>
              <w:rPr>
                <w:b/>
                <w:bCs/>
              </w:rPr>
            </w:pPr>
          </w:p>
          <w:p w:rsidR="00EC19C2" w:rsidRDefault="00EC19C2">
            <w:pPr>
              <w:rPr>
                <w:b/>
                <w:bCs/>
              </w:rPr>
            </w:pPr>
          </w:p>
          <w:p w:rsidR="00EC19C2" w:rsidRDefault="00EC19C2">
            <w:pPr>
              <w:rPr>
                <w:b/>
                <w:bCs/>
              </w:rPr>
            </w:pPr>
            <w:r>
              <w:rPr>
                <w:b/>
                <w:bCs/>
              </w:rPr>
              <w:t>Prácticas Interdisciplinaria</w:t>
            </w:r>
          </w:p>
          <w:p w:rsidR="00EC19C2" w:rsidRDefault="00EC19C2">
            <w:pPr>
              <w:rPr>
                <w:b/>
                <w:bCs/>
              </w:rPr>
            </w:pPr>
          </w:p>
        </w:tc>
      </w:tr>
    </w:tbl>
    <w:p w:rsidR="00EC19C2" w:rsidRDefault="00EC19C2" w:rsidP="002A0473"/>
    <w:p w:rsidR="00EC19C2" w:rsidRDefault="00EC19C2" w:rsidP="002A0473"/>
    <w:p w:rsidR="00EC19C2" w:rsidRDefault="00EC19C2" w:rsidP="002A0473"/>
    <w:p w:rsidR="00EC19C2" w:rsidRDefault="00EC19C2"/>
    <w:sectPr w:rsidR="00EC19C2" w:rsidSect="00E77F2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F2B"/>
    <w:rsid w:val="00025FE3"/>
    <w:rsid w:val="000433A4"/>
    <w:rsid w:val="00043E42"/>
    <w:rsid w:val="000A6E44"/>
    <w:rsid w:val="00114AC6"/>
    <w:rsid w:val="001B3DA5"/>
    <w:rsid w:val="002A0473"/>
    <w:rsid w:val="003375AB"/>
    <w:rsid w:val="003412F9"/>
    <w:rsid w:val="00421304"/>
    <w:rsid w:val="00454F2C"/>
    <w:rsid w:val="00506526"/>
    <w:rsid w:val="00536F65"/>
    <w:rsid w:val="00725929"/>
    <w:rsid w:val="007C731F"/>
    <w:rsid w:val="00943A22"/>
    <w:rsid w:val="00972BD3"/>
    <w:rsid w:val="009E4321"/>
    <w:rsid w:val="00AC3F95"/>
    <w:rsid w:val="00C14717"/>
    <w:rsid w:val="00C514A2"/>
    <w:rsid w:val="00E77F2B"/>
    <w:rsid w:val="00EC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2B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7F2B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7F2B"/>
    <w:pPr>
      <w:keepNext/>
      <w:jc w:val="center"/>
      <w:outlineLvl w:val="7"/>
    </w:pPr>
    <w:rPr>
      <w:rFonts w:ascii="Comic Sans MS" w:hAnsi="Comic Sans MS" w:cs="Comic Sans MS"/>
      <w:sz w:val="32"/>
      <w:szCs w:val="32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E77F2B"/>
    <w:rPr>
      <w:rFonts w:ascii="Times New Roman" w:hAnsi="Times New Roman" w:cs="Times New Roman"/>
      <w:b/>
      <w:bCs/>
      <w:lang w:eastAsia="es-E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77F2B"/>
    <w:rPr>
      <w:rFonts w:ascii="Comic Sans MS" w:hAnsi="Comic Sans MS" w:cs="Comic Sans MS"/>
      <w:snapToGrid w:val="0"/>
      <w:sz w:val="20"/>
      <w:szCs w:val="20"/>
      <w:lang w:val="es-ES_tradnl" w:eastAsia="es-ES"/>
    </w:rPr>
  </w:style>
  <w:style w:type="paragraph" w:styleId="Title">
    <w:name w:val="Title"/>
    <w:basedOn w:val="Normal"/>
    <w:link w:val="TitleChar"/>
    <w:uiPriority w:val="99"/>
    <w:qFormat/>
    <w:rsid w:val="00E77F2B"/>
    <w:pPr>
      <w:jc w:val="center"/>
    </w:pPr>
    <w:rPr>
      <w:b/>
      <w:bCs/>
      <w:sz w:val="32"/>
      <w:szCs w:val="32"/>
      <w:lang w:val="es-ES_tradnl"/>
    </w:rPr>
  </w:style>
  <w:style w:type="character" w:customStyle="1" w:styleId="TitleChar">
    <w:name w:val="Title Char"/>
    <w:basedOn w:val="DefaultParagraphFont"/>
    <w:link w:val="Title"/>
    <w:uiPriority w:val="99"/>
    <w:locked/>
    <w:rsid w:val="00E77F2B"/>
    <w:rPr>
      <w:rFonts w:ascii="Times New Roman" w:hAnsi="Times New Roman" w:cs="Times New Roman"/>
      <w:b/>
      <w:bCs/>
      <w:snapToGrid w:val="0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336</Words>
  <Characters>1850</Characters>
  <Application>Microsoft Office Outlook</Application>
  <DocSecurity>0</DocSecurity>
  <Lines>0</Lines>
  <Paragraphs>0</Paragraphs>
  <ScaleCrop>false</ScaleCrop>
  <Company>Usal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algaluna</dc:creator>
  <cp:keywords/>
  <dc:description/>
  <cp:lastModifiedBy>dguti</cp:lastModifiedBy>
  <cp:revision>5</cp:revision>
  <dcterms:created xsi:type="dcterms:W3CDTF">2018-05-24T16:21:00Z</dcterms:created>
  <dcterms:modified xsi:type="dcterms:W3CDTF">2018-06-04T15:10:00Z</dcterms:modified>
</cp:coreProperties>
</file>